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3" w:type="dxa"/>
        <w:tblInd w:w="-176" w:type="dxa"/>
        <w:tblLook w:val="0000" w:firstRow="0" w:lastRow="0" w:firstColumn="0" w:lastColumn="0" w:noHBand="0" w:noVBand="0"/>
      </w:tblPr>
      <w:tblGrid>
        <w:gridCol w:w="4253"/>
        <w:gridCol w:w="5750"/>
      </w:tblGrid>
      <w:tr w:rsidR="00470C57" w:rsidRPr="007C7B82" w14:paraId="37A28EE0" w14:textId="77777777" w:rsidTr="00604E91">
        <w:tc>
          <w:tcPr>
            <w:tcW w:w="4253" w:type="dxa"/>
          </w:tcPr>
          <w:p w14:paraId="65A840F9" w14:textId="77777777" w:rsidR="00470C57" w:rsidRPr="007C7B82" w:rsidRDefault="00470C57" w:rsidP="007C7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</w:tcPr>
          <w:p w14:paraId="02D16F2C" w14:textId="77777777" w:rsidR="00470C57" w:rsidRPr="007C7B82" w:rsidRDefault="00470C57" w:rsidP="007C7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70C57" w:rsidRPr="007C7B82" w14:paraId="70D9D206" w14:textId="77777777" w:rsidTr="00604E91">
        <w:tc>
          <w:tcPr>
            <w:tcW w:w="4253" w:type="dxa"/>
          </w:tcPr>
          <w:p w14:paraId="72500170" w14:textId="77777777" w:rsidR="00470C57" w:rsidRPr="007C7B82" w:rsidRDefault="00470C57" w:rsidP="007C7B82">
            <w:pPr>
              <w:spacing w:after="0"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A4FD51" wp14:editId="5996DBEC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225424</wp:posOffset>
                      </wp:positionV>
                      <wp:extent cx="18415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D85D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pt,17.75pt" to="170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KIqJcjdAAAACAEAAA8AAAAAAAAAAAAAAAAABwQAAGRycy9kb3ducmV2Lnht&#10;bFBLBQYAAAAABAAEAPMAAAARBQAAAAA=&#10;" strokeweight="1pt"/>
                  </w:pict>
                </mc:Fallback>
              </mc:AlternateContent>
            </w: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KỸ THUẬT – CÔNG NGHỆ</w:t>
            </w:r>
          </w:p>
        </w:tc>
        <w:tc>
          <w:tcPr>
            <w:tcW w:w="5750" w:type="dxa"/>
          </w:tcPr>
          <w:p w14:paraId="02542345" w14:textId="77777777" w:rsidR="00470C57" w:rsidRPr="007C7B82" w:rsidRDefault="00470C57" w:rsidP="007C7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B7FE23A" wp14:editId="4416775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192C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NeAHffdAAAACQEAAA8AAAAAAAAAAAAAAAAABwQAAGRycy9kb3ducmV2Lnht&#10;bFBLBQYAAAAABAAEAPMAAAARBQAAAAA=&#10;" strokeweight="1pt"/>
                  </w:pict>
                </mc:Fallback>
              </mc:AlternateContent>
            </w: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470C57" w:rsidRPr="007C7B82" w14:paraId="0C3DE02B" w14:textId="77777777" w:rsidTr="00604E91">
        <w:tc>
          <w:tcPr>
            <w:tcW w:w="4253" w:type="dxa"/>
          </w:tcPr>
          <w:p w14:paraId="6F5B26B7" w14:textId="77777777" w:rsidR="00470C57" w:rsidRPr="007C7B82" w:rsidRDefault="00470C57" w:rsidP="007C7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50" w:type="dxa"/>
          </w:tcPr>
          <w:p w14:paraId="16E9390A" w14:textId="77777777" w:rsidR="00470C57" w:rsidRPr="007C7B82" w:rsidRDefault="00470C57" w:rsidP="007C7B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58EE2673" w14:textId="77777777" w:rsidR="00562255" w:rsidRDefault="00562255" w:rsidP="007C7B8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889E73" w14:textId="3CC7D75A" w:rsidR="00470C57" w:rsidRPr="00562255" w:rsidRDefault="00470C57" w:rsidP="0056225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25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 CƯƠNG CHI TIẾT HỌC PHẦN</w:t>
      </w:r>
    </w:p>
    <w:p w14:paraId="32336EA8" w14:textId="77777777" w:rsidR="00470C57" w:rsidRPr="00B926BE" w:rsidRDefault="00470C57" w:rsidP="00562255">
      <w:pPr>
        <w:numPr>
          <w:ilvl w:val="0"/>
          <w:numId w:val="2"/>
        </w:numPr>
        <w:spacing w:before="240"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Thông tin về học phần</w:t>
      </w:r>
    </w:p>
    <w:p w14:paraId="2570A98D" w14:textId="0CB05B2E" w:rsidR="00E872BD" w:rsidRPr="004F6A27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Tên học phần: </w:t>
      </w:r>
      <w:r w:rsidRPr="00B926B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Kỹ thuật điện </w:t>
      </w:r>
      <w:r w:rsidR="00E91D76">
        <w:rPr>
          <w:rFonts w:ascii="Times New Roman" w:eastAsia="Times New Roman" w:hAnsi="Times New Roman" w:cs="Times New Roman"/>
          <w:b/>
          <w:bCs/>
          <w:sz w:val="26"/>
          <w:szCs w:val="26"/>
        </w:rPr>
        <w:t>công trình</w:t>
      </w:r>
      <w:r w:rsidRPr="00B926B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4F6A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</w:t>
      </w:r>
      <w:r w:rsidR="004F6A27" w:rsidRPr="004F6A27">
        <w:rPr>
          <w:rFonts w:ascii="Times New Roman" w:hAnsi="Times New Roman" w:cs="Times New Roman"/>
          <w:b/>
          <w:sz w:val="26"/>
          <w:szCs w:val="26"/>
          <w:lang w:val="vi-VN"/>
        </w:rPr>
        <w:t>Electrical Engineering for Civil Construction</w:t>
      </w:r>
      <w:r w:rsidRPr="004F6A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6E255C03" w14:textId="68A560DD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Mã học phần: </w:t>
      </w:r>
      <w:r w:rsidR="00E91D76">
        <w:rPr>
          <w:rFonts w:ascii="Times New Roman" w:eastAsia="Times New Roman" w:hAnsi="Times New Roman" w:cs="Times New Roman"/>
          <w:sz w:val="26"/>
          <w:szCs w:val="26"/>
        </w:rPr>
        <w:t>COE416</w:t>
      </w:r>
    </w:p>
    <w:p w14:paraId="2A47DE78" w14:textId="77777777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Số tín chỉ: 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>2 (2/0/4)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22E7358" w14:textId="77777777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</w:rPr>
        <w:t>Bậc đào tạo: Đại học</w:t>
      </w:r>
    </w:p>
    <w:p w14:paraId="6B0BB0F6" w14:textId="77777777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>Loại học phần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 xml:space="preserve"> (bắt buộc/tự chọn)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>Bắt buộc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A90BDD6" w14:textId="793C1D21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>Học phần tiên quyết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>/ Học phần trước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DCF86F1" w14:textId="77777777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</w:rPr>
        <w:t>Đơn vị phụ trách: Khoa Kỹ Thuật – Công Nghệ</w:t>
      </w:r>
    </w:p>
    <w:p w14:paraId="7D78C156" w14:textId="77777777" w:rsidR="00E872BD" w:rsidRPr="00B926BE" w:rsidRDefault="00E872BD" w:rsidP="00B926BE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Số giờ tín chỉ: 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  <w:t>30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>, trong đó:</w:t>
      </w:r>
    </w:p>
    <w:p w14:paraId="1C9DEEC4" w14:textId="77777777" w:rsidR="00E872BD" w:rsidRPr="00B926BE" w:rsidRDefault="00E872BD" w:rsidP="00B926BE">
      <w:pPr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>L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thuyết: 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</w:r>
      <w:r w:rsidRPr="00B926BE">
        <w:rPr>
          <w:rFonts w:ascii="Times New Roman" w:eastAsia="Times New Roman" w:hAnsi="Times New Roman" w:cs="Times New Roman"/>
          <w:sz w:val="26"/>
          <w:szCs w:val="26"/>
        </w:rPr>
        <w:tab/>
        <w:t>30 (1 tín chỉ LT = 15 tiết)</w:t>
      </w:r>
    </w:p>
    <w:p w14:paraId="38146B58" w14:textId="77777777" w:rsidR="00470C57" w:rsidRPr="00B926BE" w:rsidRDefault="00470C57" w:rsidP="00B926BE">
      <w:pPr>
        <w:numPr>
          <w:ilvl w:val="0"/>
          <w:numId w:val="2"/>
        </w:numPr>
        <w:spacing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Thông tin về giảng viên</w:t>
      </w:r>
    </w:p>
    <w:p w14:paraId="1EC24ECF" w14:textId="77777777" w:rsidR="00501666" w:rsidRPr="00B926BE" w:rsidRDefault="00501666" w:rsidP="00B926BE">
      <w:pPr>
        <w:spacing w:after="0" w:line="288" w:lineRule="auto"/>
        <w:ind w:left="-45" w:firstLine="405"/>
        <w:rPr>
          <w:rFonts w:ascii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hAnsi="Times New Roman" w:cs="Times New Roman"/>
          <w:sz w:val="26"/>
          <w:szCs w:val="26"/>
          <w:lang w:val="vi-VN"/>
        </w:rPr>
        <w:t>Giảng viên</w:t>
      </w:r>
      <w:r w:rsidRPr="00B926BE">
        <w:rPr>
          <w:rFonts w:ascii="Times New Roman" w:hAnsi="Times New Roman" w:cs="Times New Roman"/>
          <w:sz w:val="26"/>
          <w:szCs w:val="26"/>
        </w:rPr>
        <w:t xml:space="preserve"> 1</w:t>
      </w:r>
      <w:r w:rsidRPr="00B926BE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F562AA0" w14:textId="34BD60C4" w:rsidR="00501666" w:rsidRPr="00B926BE" w:rsidRDefault="00501666" w:rsidP="00B926BE">
      <w:pPr>
        <w:numPr>
          <w:ilvl w:val="0"/>
          <w:numId w:val="5"/>
        </w:numPr>
        <w:tabs>
          <w:tab w:val="left" w:pos="795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hAnsi="Times New Roman" w:cs="Times New Roman"/>
          <w:sz w:val="26"/>
          <w:szCs w:val="26"/>
          <w:lang w:val="vi-VN"/>
        </w:rPr>
        <w:t>Họ và tên</w:t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Pr="00B926BE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2E72C7" w:rsidRPr="00B926BE">
        <w:rPr>
          <w:rFonts w:ascii="Times New Roman" w:hAnsi="Times New Roman" w:cs="Times New Roman"/>
          <w:sz w:val="26"/>
          <w:szCs w:val="26"/>
        </w:rPr>
        <w:t>Ngô Đức Trung</w:t>
      </w:r>
    </w:p>
    <w:p w14:paraId="47AE0448" w14:textId="16742C48" w:rsidR="00501666" w:rsidRPr="00B926BE" w:rsidRDefault="00501666" w:rsidP="00B926BE">
      <w:pPr>
        <w:numPr>
          <w:ilvl w:val="0"/>
          <w:numId w:val="5"/>
        </w:numPr>
        <w:tabs>
          <w:tab w:val="left" w:pos="795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hAnsi="Times New Roman" w:cs="Times New Roman"/>
          <w:sz w:val="26"/>
          <w:szCs w:val="26"/>
          <w:lang w:val="vi-VN"/>
        </w:rPr>
        <w:t>Chức danh, học vị</w:t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Pr="00B926BE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B926BE">
        <w:rPr>
          <w:rFonts w:ascii="Times New Roman" w:hAnsi="Times New Roman" w:cs="Times New Roman"/>
          <w:sz w:val="26"/>
          <w:szCs w:val="26"/>
        </w:rPr>
        <w:t>Tiến Sĩ</w:t>
      </w:r>
    </w:p>
    <w:p w14:paraId="5C6CB8C2" w14:textId="77777777" w:rsidR="00B926BE" w:rsidRPr="00B926BE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bookmarkStart w:id="0" w:name="_Hlk185681113"/>
      <w:r w:rsidRPr="00B926BE">
        <w:rPr>
          <w:rFonts w:ascii="Times New Roman" w:hAnsi="Times New Roman" w:cs="Times New Roman"/>
          <w:sz w:val="26"/>
          <w:szCs w:val="26"/>
        </w:rPr>
        <w:t>Thời gian làm việc</w:t>
      </w:r>
      <w:r w:rsidRPr="00B926BE">
        <w:rPr>
          <w:rFonts w:ascii="Times New Roman" w:hAnsi="Times New Roman" w:cs="Times New Roman"/>
          <w:sz w:val="26"/>
          <w:szCs w:val="26"/>
        </w:rPr>
        <w:tab/>
        <w:t>: Giờ hành chính (8:00 -16:00)</w:t>
      </w:r>
    </w:p>
    <w:p w14:paraId="51F8D70C" w14:textId="77777777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B926BE">
        <w:rPr>
          <w:rFonts w:ascii="Times New Roman" w:hAnsi="Times New Roman" w:cs="Times New Roman"/>
          <w:sz w:val="26"/>
          <w:szCs w:val="26"/>
        </w:rPr>
        <w:t xml:space="preserve">Địa điểm làm </w:t>
      </w:r>
      <w:r w:rsidRPr="009B565F">
        <w:rPr>
          <w:rFonts w:ascii="Times New Roman" w:hAnsi="Times New Roman" w:cs="Times New Roman"/>
          <w:sz w:val="26"/>
          <w:szCs w:val="26"/>
        </w:rPr>
        <w:t>việc</w:t>
      </w:r>
      <w:r w:rsidRPr="009B565F">
        <w:rPr>
          <w:rFonts w:ascii="Times New Roman" w:hAnsi="Times New Roman" w:cs="Times New Roman"/>
          <w:sz w:val="26"/>
          <w:szCs w:val="26"/>
        </w:rPr>
        <w:tab/>
        <w:t>: Khoa Kỹ thuật-Công nghệ - Trường Đại học Văn Hiến</w:t>
      </w:r>
    </w:p>
    <w:p w14:paraId="525EC8C4" w14:textId="7D195FD1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Điện thoại</w:t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  <w:t xml:space="preserve">: </w:t>
      </w:r>
      <w:bookmarkStart w:id="1" w:name="_Hlk185838929"/>
      <w:r w:rsidR="009B565F" w:rsidRPr="009B565F">
        <w:rPr>
          <w:rFonts w:ascii="Times New Roman" w:hAnsi="Times New Roman" w:cs="Times New Roman"/>
          <w:sz w:val="26"/>
          <w:szCs w:val="26"/>
        </w:rPr>
        <w:t>0903 127 999</w:t>
      </w:r>
      <w:bookmarkEnd w:id="1"/>
      <w:r w:rsidRPr="009B565F">
        <w:rPr>
          <w:rFonts w:ascii="Times New Roman" w:hAnsi="Times New Roman" w:cs="Times New Roman"/>
          <w:sz w:val="26"/>
          <w:szCs w:val="26"/>
        </w:rPr>
        <w:tab/>
      </w:r>
    </w:p>
    <w:p w14:paraId="1948E624" w14:textId="07DC4220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Email</w:t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9B565F" w:rsidRPr="009B565F">
        <w:rPr>
          <w:rFonts w:ascii="Times New Roman" w:hAnsi="Times New Roman" w:cs="Times New Roman"/>
          <w:sz w:val="26"/>
          <w:szCs w:val="26"/>
        </w:rPr>
        <w:t>trungnd@vhu.edu.vn</w:t>
      </w:r>
    </w:p>
    <w:bookmarkEnd w:id="0"/>
    <w:p w14:paraId="79E714EC" w14:textId="77777777" w:rsidR="00501666" w:rsidRPr="009B565F" w:rsidRDefault="00501666" w:rsidP="00B926BE">
      <w:pPr>
        <w:spacing w:after="0" w:line="288" w:lineRule="auto"/>
        <w:ind w:left="-45" w:firstLine="405"/>
        <w:rPr>
          <w:rFonts w:ascii="Times New Roman" w:hAnsi="Times New Roman" w:cs="Times New Roman"/>
          <w:sz w:val="26"/>
          <w:szCs w:val="26"/>
          <w:lang w:val="vi-VN"/>
        </w:rPr>
      </w:pPr>
      <w:r w:rsidRPr="009B565F">
        <w:rPr>
          <w:rFonts w:ascii="Times New Roman" w:hAnsi="Times New Roman" w:cs="Times New Roman"/>
          <w:sz w:val="26"/>
          <w:szCs w:val="26"/>
          <w:lang w:val="vi-VN"/>
        </w:rPr>
        <w:t>Giảng viên</w:t>
      </w:r>
      <w:r w:rsidRPr="009B565F">
        <w:rPr>
          <w:rFonts w:ascii="Times New Roman" w:hAnsi="Times New Roman" w:cs="Times New Roman"/>
          <w:sz w:val="26"/>
          <w:szCs w:val="26"/>
        </w:rPr>
        <w:t xml:space="preserve"> 2</w:t>
      </w:r>
      <w:r w:rsidRPr="009B565F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11A889D" w14:textId="538217E9" w:rsidR="00501666" w:rsidRPr="009B565F" w:rsidRDefault="00501666" w:rsidP="00B926BE">
      <w:pPr>
        <w:numPr>
          <w:ilvl w:val="0"/>
          <w:numId w:val="5"/>
        </w:numPr>
        <w:tabs>
          <w:tab w:val="left" w:pos="795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B565F">
        <w:rPr>
          <w:rFonts w:ascii="Times New Roman" w:hAnsi="Times New Roman" w:cs="Times New Roman"/>
          <w:sz w:val="26"/>
          <w:szCs w:val="26"/>
          <w:lang w:val="vi-VN"/>
        </w:rPr>
        <w:t>Họ và tên</w:t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2E72C7" w:rsidRPr="009B565F">
        <w:rPr>
          <w:rFonts w:ascii="Times New Roman" w:eastAsia="Calibri" w:hAnsi="Times New Roman" w:cs="Times New Roman"/>
          <w:sz w:val="26"/>
          <w:szCs w:val="26"/>
          <w:lang w:val="nl-NL"/>
        </w:rPr>
        <w:t>Võ Phán</w:t>
      </w:r>
    </w:p>
    <w:p w14:paraId="7FC123E7" w14:textId="583AA383" w:rsidR="00470C57" w:rsidRPr="009B565F" w:rsidRDefault="00501666" w:rsidP="00B926BE">
      <w:pPr>
        <w:numPr>
          <w:ilvl w:val="0"/>
          <w:numId w:val="5"/>
        </w:numPr>
        <w:tabs>
          <w:tab w:val="left" w:pos="795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B565F">
        <w:rPr>
          <w:rFonts w:ascii="Times New Roman" w:hAnsi="Times New Roman" w:cs="Times New Roman"/>
          <w:sz w:val="26"/>
          <w:szCs w:val="26"/>
          <w:lang w:val="vi-VN"/>
        </w:rPr>
        <w:t>Chức danh, học vị</w:t>
      </w:r>
      <w:r w:rsidR="00E91D76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9B565F">
        <w:rPr>
          <w:rFonts w:ascii="Times New Roman" w:hAnsi="Times New Roman" w:cs="Times New Roman"/>
          <w:sz w:val="26"/>
          <w:szCs w:val="26"/>
        </w:rPr>
        <w:t>T</w:t>
      </w:r>
      <w:r w:rsidR="002E72C7" w:rsidRPr="009B565F">
        <w:rPr>
          <w:rFonts w:ascii="Times New Roman" w:hAnsi="Times New Roman" w:cs="Times New Roman"/>
          <w:sz w:val="26"/>
          <w:szCs w:val="26"/>
        </w:rPr>
        <w:t>iến</w:t>
      </w:r>
      <w:r w:rsidRPr="009B565F">
        <w:rPr>
          <w:rFonts w:ascii="Times New Roman" w:hAnsi="Times New Roman" w:cs="Times New Roman"/>
          <w:sz w:val="26"/>
          <w:szCs w:val="26"/>
        </w:rPr>
        <w:t xml:space="preserve"> sĩ</w:t>
      </w:r>
    </w:p>
    <w:p w14:paraId="527B6F47" w14:textId="77777777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Thời gian làm việc</w:t>
      </w:r>
      <w:r w:rsidRPr="009B565F">
        <w:rPr>
          <w:rFonts w:ascii="Times New Roman" w:hAnsi="Times New Roman" w:cs="Times New Roman"/>
          <w:sz w:val="26"/>
          <w:szCs w:val="26"/>
        </w:rPr>
        <w:tab/>
        <w:t>: Giờ hành chính (8:00 -16:00)</w:t>
      </w:r>
    </w:p>
    <w:p w14:paraId="6468E024" w14:textId="77777777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Địa điểm làm việc</w:t>
      </w:r>
      <w:r w:rsidRPr="009B565F">
        <w:rPr>
          <w:rFonts w:ascii="Times New Roman" w:hAnsi="Times New Roman" w:cs="Times New Roman"/>
          <w:sz w:val="26"/>
          <w:szCs w:val="26"/>
        </w:rPr>
        <w:tab/>
        <w:t>: Khoa Kỹ thuật-Công nghệ - Trường Đại học Văn Hiến</w:t>
      </w:r>
    </w:p>
    <w:p w14:paraId="266BADC1" w14:textId="2FF74E62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Điện thoại</w:t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  <w:t>:</w:t>
      </w:r>
      <w:r w:rsidR="009B565F" w:rsidRPr="009B565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85839024"/>
      <w:r w:rsidR="009B565F" w:rsidRPr="009B565F">
        <w:rPr>
          <w:rFonts w:ascii="Times New Roman" w:hAnsi="Times New Roman" w:cs="Times New Roman"/>
          <w:sz w:val="26"/>
          <w:szCs w:val="26"/>
        </w:rPr>
        <w:t>0913 867 008</w:t>
      </w:r>
      <w:bookmarkEnd w:id="2"/>
      <w:r w:rsidRPr="009B565F">
        <w:rPr>
          <w:rFonts w:ascii="Times New Roman" w:hAnsi="Times New Roman" w:cs="Times New Roman"/>
          <w:sz w:val="26"/>
          <w:szCs w:val="26"/>
        </w:rPr>
        <w:tab/>
      </w:r>
    </w:p>
    <w:p w14:paraId="0BF59571" w14:textId="6E6E3B03" w:rsidR="00B926BE" w:rsidRPr="009B565F" w:rsidRDefault="00B926BE" w:rsidP="00B926BE">
      <w:pPr>
        <w:numPr>
          <w:ilvl w:val="0"/>
          <w:numId w:val="5"/>
        </w:numPr>
        <w:spacing w:after="0" w:line="288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 w:rsidRPr="009B565F">
        <w:rPr>
          <w:rFonts w:ascii="Times New Roman" w:hAnsi="Times New Roman" w:cs="Times New Roman"/>
          <w:sz w:val="26"/>
          <w:szCs w:val="26"/>
        </w:rPr>
        <w:t>Email</w:t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</w:r>
      <w:r w:rsidRPr="009B565F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9B565F" w:rsidRPr="009B565F">
        <w:rPr>
          <w:rFonts w:ascii="Times New Roman" w:hAnsi="Times New Roman" w:cs="Times New Roman"/>
          <w:sz w:val="26"/>
          <w:szCs w:val="26"/>
        </w:rPr>
        <w:t>phanv@vhu.edu.vn</w:t>
      </w:r>
    </w:p>
    <w:p w14:paraId="2F8B5E6A" w14:textId="77777777" w:rsidR="00470C57" w:rsidRPr="00B926BE" w:rsidRDefault="00470C57" w:rsidP="00B926BE">
      <w:pPr>
        <w:numPr>
          <w:ilvl w:val="0"/>
          <w:numId w:val="2"/>
        </w:numPr>
        <w:spacing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Tóm</w:t>
      </w:r>
      <w:r w:rsidRPr="00B926B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tắt nội dung học phần</w:t>
      </w:r>
    </w:p>
    <w:p w14:paraId="10B1C7FA" w14:textId="77777777" w:rsidR="004E7D91" w:rsidRPr="00B926BE" w:rsidRDefault="004E7D91" w:rsidP="00B926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sz w:val="26"/>
          <w:szCs w:val="26"/>
          <w:lang w:val="vi-VN"/>
        </w:rPr>
        <w:t>Học phần này bao gồm 3 phần chính:</w:t>
      </w:r>
    </w:p>
    <w:p w14:paraId="0F516F88" w14:textId="77777777" w:rsidR="004E7D91" w:rsidRPr="00B926BE" w:rsidRDefault="004E7D91" w:rsidP="00B926BE">
      <w:pPr>
        <w:pStyle w:val="ListParagraph"/>
        <w:numPr>
          <w:ilvl w:val="0"/>
          <w:numId w:val="14"/>
        </w:numPr>
        <w:spacing w:after="0" w:line="288" w:lineRule="auto"/>
        <w:ind w:left="144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/>
          <w:sz w:val="26"/>
          <w:szCs w:val="26"/>
          <w:lang w:val="vi-VN"/>
        </w:rPr>
        <w:t>Kiến thức về mạch điện và an toàn điện;</w:t>
      </w:r>
    </w:p>
    <w:p w14:paraId="4230603D" w14:textId="77777777" w:rsidR="004E7D91" w:rsidRPr="00B926BE" w:rsidRDefault="004E7D91" w:rsidP="00B926BE">
      <w:pPr>
        <w:pStyle w:val="ListParagraph"/>
        <w:numPr>
          <w:ilvl w:val="0"/>
          <w:numId w:val="14"/>
        </w:numPr>
        <w:spacing w:after="0" w:line="288" w:lineRule="auto"/>
        <w:ind w:left="144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926BE">
        <w:rPr>
          <w:rFonts w:ascii="Times New Roman" w:eastAsia="Times New Roman" w:hAnsi="Times New Roman"/>
          <w:sz w:val="26"/>
          <w:szCs w:val="26"/>
          <w:lang w:val="vi-VN"/>
        </w:rPr>
        <w:t>Kiến thức về kỹ thuật chiếu sáng trong nhà;</w:t>
      </w:r>
    </w:p>
    <w:p w14:paraId="54E8E7F7" w14:textId="77777777" w:rsidR="001F65B6" w:rsidRPr="00B926BE" w:rsidRDefault="004E7D91" w:rsidP="00B926BE">
      <w:pPr>
        <w:pStyle w:val="ListParagraph"/>
        <w:numPr>
          <w:ilvl w:val="0"/>
          <w:numId w:val="14"/>
        </w:numPr>
        <w:spacing w:after="0" w:line="288" w:lineRule="auto"/>
        <w:ind w:left="1440"/>
        <w:jc w:val="both"/>
        <w:rPr>
          <w:rFonts w:ascii="Times New Roman" w:eastAsia="Times New Roman" w:hAnsi="Times New Roman"/>
          <w:sz w:val="26"/>
          <w:szCs w:val="26"/>
        </w:rPr>
      </w:pPr>
      <w:r w:rsidRPr="00B926BE">
        <w:rPr>
          <w:rFonts w:ascii="Times New Roman" w:eastAsia="Times New Roman" w:hAnsi="Times New Roman"/>
          <w:sz w:val="26"/>
          <w:szCs w:val="26"/>
          <w:lang w:val="vi-VN"/>
        </w:rPr>
        <w:t>Kiến thức về cung cấp điện cho các công trình xây dựng</w:t>
      </w:r>
      <w:r w:rsidR="00833F62" w:rsidRPr="00B926BE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0617C67A" w14:textId="77777777" w:rsidR="00470C57" w:rsidRPr="00B926BE" w:rsidRDefault="00470C57" w:rsidP="00B926BE">
      <w:pPr>
        <w:numPr>
          <w:ilvl w:val="0"/>
          <w:numId w:val="2"/>
        </w:numPr>
        <w:spacing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 của học phần </w:t>
      </w:r>
    </w:p>
    <w:p w14:paraId="5925DE55" w14:textId="77777777" w:rsidR="00470C57" w:rsidRPr="00B926BE" w:rsidRDefault="001138C3" w:rsidP="00B926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26BE">
        <w:rPr>
          <w:rFonts w:ascii="Times New Roman" w:eastAsia="Times New Roman" w:hAnsi="Times New Roman" w:cs="Times New Roman"/>
          <w:sz w:val="26"/>
          <w:szCs w:val="26"/>
        </w:rPr>
        <w:t>Kết thúc môn học, sinh viên phải đạt được các tiêu chí sau:</w:t>
      </w:r>
    </w:p>
    <w:p w14:paraId="1CCF3C92" w14:textId="77777777" w:rsidR="00470C57" w:rsidRPr="00B926BE" w:rsidRDefault="002465B4" w:rsidP="00B926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26BE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Kiến thức: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FB3" w:rsidRPr="00B926BE">
        <w:rPr>
          <w:rFonts w:ascii="Times New Roman" w:eastAsia="Times New Roman" w:hAnsi="Times New Roman" w:cs="Times New Roman"/>
          <w:sz w:val="26"/>
          <w:szCs w:val="26"/>
        </w:rPr>
        <w:t>Kiến thức về các loại mạch điện</w:t>
      </w:r>
      <w:r w:rsidR="005A40AE" w:rsidRPr="00B926BE">
        <w:rPr>
          <w:rFonts w:ascii="Times New Roman" w:eastAsia="Times New Roman" w:hAnsi="Times New Roman" w:cs="Times New Roman"/>
          <w:sz w:val="26"/>
          <w:szCs w:val="26"/>
        </w:rPr>
        <w:t xml:space="preserve">, thiết kế chiếu sáng, thiết kế </w:t>
      </w:r>
      <w:r w:rsidR="000A4FB3" w:rsidRPr="00B926BE">
        <w:rPr>
          <w:rFonts w:ascii="Times New Roman" w:eastAsia="Times New Roman" w:hAnsi="Times New Roman" w:cs="Times New Roman"/>
          <w:sz w:val="26"/>
          <w:szCs w:val="26"/>
        </w:rPr>
        <w:t>cung cấp điện và an toàn điện trong các công trình xây dựng</w:t>
      </w:r>
      <w:r w:rsidR="001138C3" w:rsidRPr="00B926B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5370C6" w14:textId="77777777" w:rsidR="00DB3CA6" w:rsidRPr="00B926BE" w:rsidRDefault="002C23AD" w:rsidP="00B926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26BE">
        <w:rPr>
          <w:rFonts w:ascii="Times New Roman" w:eastAsia="Times New Roman" w:hAnsi="Times New Roman" w:cs="Times New Roman"/>
          <w:b/>
          <w:i/>
          <w:sz w:val="26"/>
          <w:szCs w:val="26"/>
        </w:rPr>
        <w:t>Kỹ năng: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0159" w:rsidRPr="00B926BE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r w:rsidR="00F67FEC" w:rsidRPr="00B926BE">
        <w:rPr>
          <w:rFonts w:ascii="Times New Roman" w:eastAsia="Times New Roman" w:hAnsi="Times New Roman" w:cs="Times New Roman"/>
          <w:sz w:val="26"/>
          <w:szCs w:val="26"/>
        </w:rPr>
        <w:t>khả năng phân tích và vận dụng các kiến thức vào thực tiễn</w:t>
      </w:r>
      <w:r w:rsidR="00CF304A" w:rsidRPr="00B926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054" w:rsidRPr="00B926BE">
        <w:rPr>
          <w:rFonts w:ascii="Times New Roman" w:eastAsia="Times New Roman" w:hAnsi="Times New Roman" w:cs="Times New Roman"/>
          <w:sz w:val="26"/>
          <w:szCs w:val="26"/>
        </w:rPr>
        <w:t xml:space="preserve"> Đồng thời, rèn luyện kỹ năng làm việc nhóm.</w:t>
      </w:r>
    </w:p>
    <w:p w14:paraId="7D1A3D8F" w14:textId="607F9F76" w:rsidR="00561921" w:rsidRPr="00B926BE" w:rsidRDefault="00561921" w:rsidP="00B926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26BE">
        <w:rPr>
          <w:rFonts w:ascii="Times New Roman" w:eastAsia="Times New Roman" w:hAnsi="Times New Roman" w:cs="Times New Roman"/>
          <w:b/>
          <w:i/>
          <w:sz w:val="26"/>
          <w:szCs w:val="26"/>
        </w:rPr>
        <w:t>Thái độ, chuyên môn: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 xml:space="preserve"> Có thái độ nghiêm túc trong quá trình nghe giảng, tự nghiên cứu, chuẩn bị bài tập cá nhân, bài tập nhóm</w:t>
      </w:r>
      <w:r w:rsidR="00B926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926BE">
        <w:rPr>
          <w:rFonts w:ascii="Times New Roman" w:eastAsia="Times New Roman" w:hAnsi="Times New Roman" w:cs="Times New Roman"/>
          <w:sz w:val="26"/>
          <w:szCs w:val="26"/>
        </w:rPr>
        <w:t>trung thực trong học tập và thi cử.</w:t>
      </w:r>
    </w:p>
    <w:p w14:paraId="72B88AC9" w14:textId="77777777" w:rsidR="00470C57" w:rsidRPr="00B926BE" w:rsidRDefault="00470C57" w:rsidP="00B926BE">
      <w:pPr>
        <w:numPr>
          <w:ilvl w:val="0"/>
          <w:numId w:val="2"/>
        </w:numPr>
        <w:spacing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926BE">
        <w:rPr>
          <w:rFonts w:ascii="Times New Roman" w:eastAsia="Times New Roman" w:hAnsi="Times New Roman" w:cs="Times New Roman"/>
          <w:b/>
          <w:sz w:val="26"/>
          <w:szCs w:val="26"/>
        </w:rPr>
        <w:t xml:space="preserve">Chuẩn đầu ra của học phần: 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958"/>
      </w:tblGrid>
      <w:tr w:rsidR="00CE2EB8" w:rsidRPr="007C7B82" w14:paraId="2B676791" w14:textId="77777777" w:rsidTr="00E91D76">
        <w:trPr>
          <w:trHeight w:val="20"/>
          <w:tblHeader/>
          <w:jc w:val="center"/>
        </w:trPr>
        <w:tc>
          <w:tcPr>
            <w:tcW w:w="996" w:type="dxa"/>
          </w:tcPr>
          <w:p w14:paraId="2CB13A54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7958" w:type="dxa"/>
          </w:tcPr>
          <w:p w14:paraId="6F63A98E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chuẩn đầu ra</w:t>
            </w:r>
          </w:p>
          <w:p w14:paraId="5D6CA0F3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(Bắt đầu bằng động từ theo thang Bloom)</w:t>
            </w:r>
          </w:p>
        </w:tc>
      </w:tr>
      <w:tr w:rsidR="00CE2EB8" w:rsidRPr="007C7B82" w14:paraId="57F55566" w14:textId="77777777" w:rsidTr="00E91D76">
        <w:trPr>
          <w:trHeight w:val="20"/>
          <w:jc w:val="center"/>
        </w:trPr>
        <w:tc>
          <w:tcPr>
            <w:tcW w:w="8954" w:type="dxa"/>
            <w:gridSpan w:val="2"/>
          </w:tcPr>
          <w:p w14:paraId="38FCDE9F" w14:textId="68475D4E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 thức</w:t>
            </w:r>
          </w:p>
        </w:tc>
      </w:tr>
      <w:tr w:rsidR="00CE2EB8" w:rsidRPr="007C7B82" w14:paraId="73979626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79DA0983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</w:t>
            </w:r>
          </w:p>
        </w:tc>
        <w:tc>
          <w:tcPr>
            <w:tcW w:w="7958" w:type="dxa"/>
          </w:tcPr>
          <w:p w14:paraId="265DB28D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Hiểu các khái niệm cơ bản về mạch điện</w:t>
            </w:r>
          </w:p>
        </w:tc>
      </w:tr>
      <w:tr w:rsidR="00CE2EB8" w:rsidRPr="007C7B82" w14:paraId="73CA8038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19682239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CLO2</w:t>
            </w:r>
          </w:p>
        </w:tc>
        <w:tc>
          <w:tcPr>
            <w:tcW w:w="7958" w:type="dxa"/>
          </w:tcPr>
          <w:p w14:paraId="4CF87C6F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 bày được nguyên lý hoạt động của mạch điện một pha và mạch điện ba pha</w:t>
            </w:r>
          </w:p>
        </w:tc>
      </w:tr>
      <w:tr w:rsidR="00CE2EB8" w:rsidRPr="007C7B82" w14:paraId="711D31DF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3AA5D2A4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CLO3</w:t>
            </w:r>
          </w:p>
        </w:tc>
        <w:tc>
          <w:tcPr>
            <w:tcW w:w="7958" w:type="dxa"/>
          </w:tcPr>
          <w:p w14:paraId="28877EEE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 bày được phương pháp thiết kế chiếu sáng trong nhà</w:t>
            </w:r>
          </w:p>
        </w:tc>
      </w:tr>
      <w:tr w:rsidR="00CE2EB8" w:rsidRPr="007C7B82" w14:paraId="7970B044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080F27CF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CLO4</w:t>
            </w:r>
          </w:p>
        </w:tc>
        <w:tc>
          <w:tcPr>
            <w:tcW w:w="7958" w:type="dxa"/>
          </w:tcPr>
          <w:p w14:paraId="1414B501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 bày được các bước tính toán thiết kế cung cấp điện cho các tòa nhà, trường học,…</w:t>
            </w:r>
          </w:p>
        </w:tc>
      </w:tr>
      <w:tr w:rsidR="00CE2EB8" w:rsidRPr="007C7B82" w14:paraId="69A2B4A0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732716CA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CLO5</w:t>
            </w:r>
          </w:p>
        </w:tc>
        <w:tc>
          <w:tcPr>
            <w:tcW w:w="7958" w:type="dxa"/>
          </w:tcPr>
          <w:p w14:paraId="10CED3DE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Hiểu về an toàn điện trong các công trình xây dựng</w:t>
            </w:r>
          </w:p>
        </w:tc>
      </w:tr>
      <w:tr w:rsidR="00CE2EB8" w:rsidRPr="007C7B82" w14:paraId="4FCED39E" w14:textId="77777777" w:rsidTr="00E91D76">
        <w:trPr>
          <w:trHeight w:val="20"/>
          <w:jc w:val="center"/>
        </w:trPr>
        <w:tc>
          <w:tcPr>
            <w:tcW w:w="8954" w:type="dxa"/>
            <w:gridSpan w:val="2"/>
            <w:vAlign w:val="center"/>
          </w:tcPr>
          <w:p w14:paraId="21F85B2F" w14:textId="260DCD3C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Kỹ năng</w:t>
            </w:r>
          </w:p>
        </w:tc>
      </w:tr>
      <w:tr w:rsidR="00CE2EB8" w:rsidRPr="007C7B82" w14:paraId="45E1FEB3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4C99416B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CLO6</w:t>
            </w:r>
          </w:p>
        </w:tc>
        <w:tc>
          <w:tcPr>
            <w:tcW w:w="7958" w:type="dxa"/>
          </w:tcPr>
          <w:p w14:paraId="0829C7C8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 toán các mạch điện đơn giản</w:t>
            </w:r>
          </w:p>
        </w:tc>
      </w:tr>
      <w:tr w:rsidR="00CE2EB8" w:rsidRPr="007C7B82" w14:paraId="5AF2B7B9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09F4F7F7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CLO7</w:t>
            </w:r>
          </w:p>
        </w:tc>
        <w:tc>
          <w:tcPr>
            <w:tcW w:w="7958" w:type="dxa"/>
          </w:tcPr>
          <w:p w14:paraId="52CB43BE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 toán thiết kế hệ thống chiếu sáng và hệ thống cung cấp điện cho các tòa nhà, trường học, …</w:t>
            </w:r>
          </w:p>
        </w:tc>
      </w:tr>
      <w:tr w:rsidR="00CE2EB8" w:rsidRPr="007C7B82" w14:paraId="2F248A64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2C7F1D09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7958" w:type="dxa"/>
          </w:tcPr>
          <w:p w14:paraId="70EC2A6D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Làm việc nhóm</w:t>
            </w:r>
          </w:p>
        </w:tc>
      </w:tr>
      <w:tr w:rsidR="00CE2EB8" w:rsidRPr="007C7B82" w14:paraId="05590B68" w14:textId="77777777" w:rsidTr="00E91D76">
        <w:trPr>
          <w:trHeight w:val="20"/>
          <w:jc w:val="center"/>
        </w:trPr>
        <w:tc>
          <w:tcPr>
            <w:tcW w:w="8954" w:type="dxa"/>
            <w:gridSpan w:val="2"/>
            <w:vAlign w:val="center"/>
          </w:tcPr>
          <w:p w14:paraId="27DDDC4C" w14:textId="3462C296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CE2EB8" w:rsidRPr="007C7B82" w14:paraId="2BBB0F9E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4417464F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CLO9</w:t>
            </w:r>
          </w:p>
        </w:tc>
        <w:tc>
          <w:tcPr>
            <w:tcW w:w="7958" w:type="dxa"/>
          </w:tcPr>
          <w:p w14:paraId="7C8C4189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Có ý thức nghề nghiệp và tác phong làm việc chuyên nghiệp</w:t>
            </w:r>
          </w:p>
        </w:tc>
      </w:tr>
      <w:tr w:rsidR="00CE2EB8" w:rsidRPr="007C7B82" w14:paraId="3926893A" w14:textId="77777777" w:rsidTr="00E91D76">
        <w:trPr>
          <w:trHeight w:val="20"/>
          <w:jc w:val="center"/>
        </w:trPr>
        <w:tc>
          <w:tcPr>
            <w:tcW w:w="996" w:type="dxa"/>
            <w:vAlign w:val="center"/>
          </w:tcPr>
          <w:p w14:paraId="4252FB23" w14:textId="56B31A88" w:rsidR="00CE2EB8" w:rsidRPr="007C7B82" w:rsidRDefault="0040025A" w:rsidP="00B926BE">
            <w:pPr>
              <w:tabs>
                <w:tab w:val="left" w:pos="117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CLO10</w:t>
            </w:r>
          </w:p>
        </w:tc>
        <w:tc>
          <w:tcPr>
            <w:tcW w:w="7958" w:type="dxa"/>
          </w:tcPr>
          <w:p w14:paraId="3B8A0675" w14:textId="77777777" w:rsidR="00CE2EB8" w:rsidRPr="007C7B82" w:rsidRDefault="00CE2EB8" w:rsidP="00B926BE">
            <w:pPr>
              <w:tabs>
                <w:tab w:val="left" w:pos="1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Có trách nhiệm công dân và đạo đức nghề nghiệp</w:t>
            </w:r>
          </w:p>
        </w:tc>
      </w:tr>
    </w:tbl>
    <w:p w14:paraId="1A9D409F" w14:textId="77777777" w:rsidR="00B926BE" w:rsidRDefault="00470C57" w:rsidP="00E91D76">
      <w:pPr>
        <w:tabs>
          <w:tab w:val="left" w:pos="5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Ma trận liên</w:t>
      </w: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kết </w:t>
      </w: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giữa Chuẩn đầu ra chương</w:t>
      </w: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trình đào tạo </w:t>
      </w:r>
    </w:p>
    <w:p w14:paraId="166B3DEE" w14:textId="1A431585" w:rsidR="00470C57" w:rsidRPr="007C7B82" w:rsidRDefault="00470C57" w:rsidP="00E91D7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và Chuẩn</w:t>
      </w: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54"/>
        <w:gridCol w:w="754"/>
        <w:gridCol w:w="754"/>
        <w:gridCol w:w="754"/>
        <w:gridCol w:w="753"/>
        <w:gridCol w:w="754"/>
        <w:gridCol w:w="754"/>
        <w:gridCol w:w="754"/>
        <w:gridCol w:w="754"/>
        <w:gridCol w:w="754"/>
        <w:gridCol w:w="754"/>
      </w:tblGrid>
      <w:tr w:rsidR="005370D7" w:rsidRPr="007C7B82" w14:paraId="4E33A27D" w14:textId="77777777" w:rsidTr="00B926BE">
        <w:trPr>
          <w:trHeight w:val="20"/>
          <w:tblHeader/>
        </w:trPr>
        <w:tc>
          <w:tcPr>
            <w:tcW w:w="925" w:type="dxa"/>
            <w:vMerge w:val="restart"/>
            <w:vAlign w:val="center"/>
          </w:tcPr>
          <w:p w14:paraId="2B338E5B" w14:textId="77777777" w:rsidR="005370D7" w:rsidRPr="007C7B82" w:rsidRDefault="005370D7" w:rsidP="00B926B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CĐR</w:t>
            </w:r>
          </w:p>
        </w:tc>
        <w:tc>
          <w:tcPr>
            <w:tcW w:w="8364" w:type="dxa"/>
            <w:gridSpan w:val="11"/>
            <w:vAlign w:val="center"/>
          </w:tcPr>
          <w:p w14:paraId="73E90A0E" w14:textId="77777777" w:rsidR="005370D7" w:rsidRPr="007C7B82" w:rsidRDefault="005968E6" w:rsidP="00B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CĐR của CTĐT</w:t>
            </w:r>
          </w:p>
        </w:tc>
      </w:tr>
      <w:tr w:rsidR="005370D7" w:rsidRPr="007C7B82" w14:paraId="70801975" w14:textId="77777777" w:rsidTr="00B926BE">
        <w:trPr>
          <w:cantSplit/>
          <w:trHeight w:val="1149"/>
          <w:tblHeader/>
        </w:trPr>
        <w:tc>
          <w:tcPr>
            <w:tcW w:w="925" w:type="dxa"/>
            <w:vMerge/>
            <w:vAlign w:val="center"/>
          </w:tcPr>
          <w:p w14:paraId="2DED625D" w14:textId="77777777" w:rsidR="005370D7" w:rsidRPr="007C7B82" w:rsidRDefault="005370D7" w:rsidP="00B926B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textDirection w:val="btLr"/>
            <w:vAlign w:val="center"/>
          </w:tcPr>
          <w:p w14:paraId="06E3522B" w14:textId="77777777" w:rsidR="005370D7" w:rsidRPr="007C7B82" w:rsidRDefault="005370D7" w:rsidP="00B926BE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761" w:type="dxa"/>
            <w:textDirection w:val="btLr"/>
            <w:vAlign w:val="center"/>
          </w:tcPr>
          <w:p w14:paraId="59D400EE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LO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1" w:type="dxa"/>
            <w:textDirection w:val="btLr"/>
            <w:vAlign w:val="center"/>
          </w:tcPr>
          <w:p w14:paraId="353484FA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LO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1" w:type="dxa"/>
            <w:textDirection w:val="btLr"/>
            <w:vAlign w:val="center"/>
          </w:tcPr>
          <w:p w14:paraId="3ADE2E7B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LO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0" w:type="dxa"/>
            <w:textDirection w:val="btLr"/>
            <w:vAlign w:val="center"/>
          </w:tcPr>
          <w:p w14:paraId="78A9FF58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LO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0" w:type="dxa"/>
            <w:textDirection w:val="btLr"/>
            <w:vAlign w:val="center"/>
          </w:tcPr>
          <w:p w14:paraId="2CB5CAEE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LO</w:t>
            </w:r>
            <w:r w:rsidR="005370D7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0" w:type="dxa"/>
            <w:textDirection w:val="btLr"/>
          </w:tcPr>
          <w:p w14:paraId="5536DEF5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PLO7</w:t>
            </w:r>
          </w:p>
        </w:tc>
        <w:tc>
          <w:tcPr>
            <w:tcW w:w="760" w:type="dxa"/>
            <w:textDirection w:val="btLr"/>
          </w:tcPr>
          <w:p w14:paraId="35143652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PLO8</w:t>
            </w:r>
          </w:p>
        </w:tc>
        <w:tc>
          <w:tcPr>
            <w:tcW w:w="760" w:type="dxa"/>
            <w:textDirection w:val="btLr"/>
          </w:tcPr>
          <w:p w14:paraId="6374AF0B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PLO9</w:t>
            </w:r>
          </w:p>
        </w:tc>
        <w:tc>
          <w:tcPr>
            <w:tcW w:w="760" w:type="dxa"/>
            <w:textDirection w:val="btLr"/>
          </w:tcPr>
          <w:p w14:paraId="0E6C2F3C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PLO10</w:t>
            </w:r>
          </w:p>
        </w:tc>
        <w:tc>
          <w:tcPr>
            <w:tcW w:w="760" w:type="dxa"/>
            <w:textDirection w:val="btLr"/>
          </w:tcPr>
          <w:p w14:paraId="675CDC66" w14:textId="77777777" w:rsidR="005370D7" w:rsidRPr="007C7B82" w:rsidRDefault="00BF21B3" w:rsidP="00B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PLO11</w:t>
            </w:r>
          </w:p>
        </w:tc>
      </w:tr>
      <w:tr w:rsidR="005370D7" w:rsidRPr="007C7B82" w14:paraId="5434131D" w14:textId="77777777" w:rsidTr="00B926BE">
        <w:trPr>
          <w:trHeight w:val="20"/>
        </w:trPr>
        <w:tc>
          <w:tcPr>
            <w:tcW w:w="925" w:type="dxa"/>
            <w:vAlign w:val="center"/>
          </w:tcPr>
          <w:p w14:paraId="7D5D86A0" w14:textId="77777777" w:rsidR="005370D7" w:rsidRPr="007C7B82" w:rsidRDefault="00BF21B3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</w:t>
            </w:r>
          </w:p>
        </w:tc>
        <w:tc>
          <w:tcPr>
            <w:tcW w:w="761" w:type="dxa"/>
            <w:vAlign w:val="center"/>
          </w:tcPr>
          <w:p w14:paraId="0802A256" w14:textId="3B37BC00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681A7A9B" w14:textId="643420F8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5ADE8371" w14:textId="3EE1A32F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25657EE9" w14:textId="713E1AC9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1C289F6" w14:textId="7696939E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F33699F" w14:textId="09AA0552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267EEFF" w14:textId="5A9AC413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8489E99" w14:textId="7E60E9F6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4F95E5A" w14:textId="66FC7322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DA56575" w14:textId="7DD9C76C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D320D47" w14:textId="26C485E7" w:rsidR="005370D7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3FF00143" w14:textId="77777777" w:rsidTr="00B926BE">
        <w:trPr>
          <w:trHeight w:val="20"/>
        </w:trPr>
        <w:tc>
          <w:tcPr>
            <w:tcW w:w="925" w:type="dxa"/>
            <w:vAlign w:val="center"/>
          </w:tcPr>
          <w:p w14:paraId="6CCE33D2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CLO2</w:t>
            </w:r>
          </w:p>
        </w:tc>
        <w:tc>
          <w:tcPr>
            <w:tcW w:w="761" w:type="dxa"/>
            <w:vAlign w:val="center"/>
          </w:tcPr>
          <w:p w14:paraId="3DA6FBE5" w14:textId="54AFC61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4A1A5CBA" w14:textId="764EAAA1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706431EB" w14:textId="42F4D9A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4EDC0938" w14:textId="464DA1C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A5A8521" w14:textId="2B43E9D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DB23063" w14:textId="676DDC4D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7F700EF" w14:textId="7CA96CF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9EBA8CA" w14:textId="0AC5DDE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0B730A9" w14:textId="63DFAEB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ED2B716" w14:textId="173F096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4C68BDA" w14:textId="6858D3F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469670F9" w14:textId="77777777" w:rsidTr="00B926BE">
        <w:trPr>
          <w:trHeight w:val="20"/>
        </w:trPr>
        <w:tc>
          <w:tcPr>
            <w:tcW w:w="925" w:type="dxa"/>
            <w:vAlign w:val="center"/>
          </w:tcPr>
          <w:p w14:paraId="756D43B9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761" w:type="dxa"/>
            <w:vAlign w:val="center"/>
          </w:tcPr>
          <w:p w14:paraId="7BCC0EFB" w14:textId="32C7936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5E67C046" w14:textId="2D6DA70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4D481878" w14:textId="62ACEF7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61DF81AB" w14:textId="1F6B65C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67E614D" w14:textId="762B2F18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9679B31" w14:textId="71BA9C5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6B986F0" w14:textId="1F0C696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67A5A63" w14:textId="3A339BDC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EEA6075" w14:textId="68EF16C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0832FD6" w14:textId="374A5BB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3CEFB95" w14:textId="3AAD398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1F1D879B" w14:textId="77777777" w:rsidTr="00B926BE">
        <w:trPr>
          <w:trHeight w:val="20"/>
        </w:trPr>
        <w:tc>
          <w:tcPr>
            <w:tcW w:w="925" w:type="dxa"/>
            <w:vAlign w:val="center"/>
          </w:tcPr>
          <w:p w14:paraId="1478E53D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761" w:type="dxa"/>
            <w:vAlign w:val="center"/>
          </w:tcPr>
          <w:p w14:paraId="7CFF1465" w14:textId="22848C71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60BE7295" w14:textId="520C9ED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053E9CC4" w14:textId="4935BAF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4E10CE7D" w14:textId="2D52D6BF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5CE6F98" w14:textId="5E0533A1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B9C006D" w14:textId="089A83F4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AC8FFC7" w14:textId="2AC4E0A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C097F9D" w14:textId="5DEB960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371697F" w14:textId="31E6595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0E92793" w14:textId="6CFE223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B9FDE3C" w14:textId="6C72857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4F67F8AA" w14:textId="77777777" w:rsidTr="00B926BE">
        <w:trPr>
          <w:trHeight w:val="20"/>
        </w:trPr>
        <w:tc>
          <w:tcPr>
            <w:tcW w:w="925" w:type="dxa"/>
            <w:vAlign w:val="center"/>
          </w:tcPr>
          <w:p w14:paraId="4AE7F6B0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761" w:type="dxa"/>
            <w:vAlign w:val="center"/>
          </w:tcPr>
          <w:p w14:paraId="3FEF8C50" w14:textId="00782EEF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63E6B2C0" w14:textId="1DAD398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246459DA" w14:textId="1985AEF1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38D7BB77" w14:textId="389514ED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73F91B5" w14:textId="4A50A139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CC59F8C" w14:textId="1245F70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486B30B" w14:textId="2123846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E8FB07E" w14:textId="6A9BB66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972C996" w14:textId="72B1ED8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3AC440D" w14:textId="2EF238E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2BB8847" w14:textId="1D7D95E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7FC43A8F" w14:textId="77777777" w:rsidTr="00B926BE">
        <w:trPr>
          <w:trHeight w:val="20"/>
        </w:trPr>
        <w:tc>
          <w:tcPr>
            <w:tcW w:w="925" w:type="dxa"/>
            <w:vAlign w:val="center"/>
          </w:tcPr>
          <w:p w14:paraId="62BB68AC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CLO6</w:t>
            </w:r>
          </w:p>
        </w:tc>
        <w:tc>
          <w:tcPr>
            <w:tcW w:w="761" w:type="dxa"/>
            <w:vAlign w:val="center"/>
          </w:tcPr>
          <w:p w14:paraId="4AAB834C" w14:textId="75ECFAFC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30D8DB45" w14:textId="1F65929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0A60A5AF" w14:textId="16B5FDE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38C0E638" w14:textId="5EDB611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B4CBC4C" w14:textId="212869B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9E0942A" w14:textId="266CCB28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7A0DFF5" w14:textId="36BA750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1BC8588" w14:textId="2A29646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85B8FD8" w14:textId="10FE178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BAA185B" w14:textId="7ED9EB9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7750818" w14:textId="092FCD4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5828100F" w14:textId="77777777" w:rsidTr="00B926BE">
        <w:trPr>
          <w:trHeight w:val="20"/>
        </w:trPr>
        <w:tc>
          <w:tcPr>
            <w:tcW w:w="925" w:type="dxa"/>
            <w:vAlign w:val="center"/>
          </w:tcPr>
          <w:p w14:paraId="260788D8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CLO7</w:t>
            </w:r>
          </w:p>
        </w:tc>
        <w:tc>
          <w:tcPr>
            <w:tcW w:w="761" w:type="dxa"/>
            <w:vAlign w:val="center"/>
          </w:tcPr>
          <w:p w14:paraId="0A199AEB" w14:textId="09E228E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1358D1B0" w14:textId="444719A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5170F5C6" w14:textId="76AFF44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7591868A" w14:textId="573C4FF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6AE365A0" w14:textId="3FD4ABD8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0BE90F4" w14:textId="5CD153A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9CBB4CA" w14:textId="658269B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6E35C2F" w14:textId="571E284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B5456C2" w14:textId="3AFB4E3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D912897" w14:textId="55F4261D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4CF1A12" w14:textId="1266FEBB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02DF958F" w14:textId="77777777" w:rsidTr="00B926BE">
        <w:trPr>
          <w:trHeight w:val="20"/>
        </w:trPr>
        <w:tc>
          <w:tcPr>
            <w:tcW w:w="925" w:type="dxa"/>
            <w:vAlign w:val="center"/>
          </w:tcPr>
          <w:p w14:paraId="13FD0264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761" w:type="dxa"/>
            <w:vAlign w:val="center"/>
          </w:tcPr>
          <w:p w14:paraId="6C51823A" w14:textId="1446F76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0DFDEB5A" w14:textId="018D9EA9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613A8DF8" w14:textId="310C5904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1E655EBA" w14:textId="41BFBAF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1EFD42C" w14:textId="7374197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8AB6437" w14:textId="4800CA5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2306FB7" w14:textId="615F076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73AA23C" w14:textId="15ABE32C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F6EC111" w14:textId="7E36BFE9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6F1B13F" w14:textId="156D3EF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1299256" w14:textId="1B14493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3A985B2A" w14:textId="77777777" w:rsidTr="00B926BE">
        <w:trPr>
          <w:trHeight w:val="20"/>
        </w:trPr>
        <w:tc>
          <w:tcPr>
            <w:tcW w:w="925" w:type="dxa"/>
            <w:vAlign w:val="center"/>
          </w:tcPr>
          <w:p w14:paraId="567937C9" w14:textId="777777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CLO9</w:t>
            </w:r>
          </w:p>
        </w:tc>
        <w:tc>
          <w:tcPr>
            <w:tcW w:w="761" w:type="dxa"/>
            <w:vAlign w:val="center"/>
          </w:tcPr>
          <w:p w14:paraId="035DF3A4" w14:textId="744A910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465887FC" w14:textId="6BA9F07C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4D65AB3C" w14:textId="717BC18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5066EAB9" w14:textId="33BB4077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7479174" w14:textId="31A4DD8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2FA3C53D" w14:textId="1CD3B57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8D2948B" w14:textId="00E5C198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1997B1B" w14:textId="0940A78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8146FC8" w14:textId="1066DE0D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4311359B" w14:textId="55616410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6425A8C" w14:textId="1448990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7C7B82" w:rsidRPr="007C7B82" w14:paraId="7EADF256" w14:textId="77777777" w:rsidTr="00B926BE">
        <w:trPr>
          <w:trHeight w:val="20"/>
        </w:trPr>
        <w:tc>
          <w:tcPr>
            <w:tcW w:w="925" w:type="dxa"/>
            <w:vAlign w:val="center"/>
          </w:tcPr>
          <w:p w14:paraId="69B1B09E" w14:textId="797929A6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CLO10</w:t>
            </w:r>
          </w:p>
        </w:tc>
        <w:tc>
          <w:tcPr>
            <w:tcW w:w="761" w:type="dxa"/>
            <w:vAlign w:val="center"/>
          </w:tcPr>
          <w:p w14:paraId="60D18C5E" w14:textId="4022C621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1" w:type="dxa"/>
            <w:vAlign w:val="center"/>
          </w:tcPr>
          <w:p w14:paraId="6202CC5C" w14:textId="1117C91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2066D9F0" w14:textId="588B314E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761" w:type="dxa"/>
            <w:vAlign w:val="center"/>
          </w:tcPr>
          <w:p w14:paraId="24C390F9" w14:textId="6EEF5A05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D9D708D" w14:textId="6F5D661A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1BF3D819" w14:textId="6D22F00C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4B5E8C2" w14:textId="705FFF4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01AF44BB" w14:textId="2DD06D68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3BEC5CED" w14:textId="3001EDF2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75B5C344" w14:textId="55123B79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60" w:type="dxa"/>
            <w:vAlign w:val="center"/>
          </w:tcPr>
          <w:p w14:paraId="5911105F" w14:textId="378073A3" w:rsidR="007C7B82" w:rsidRPr="007C7B82" w:rsidRDefault="007C7B82" w:rsidP="00E91D76">
            <w:pPr>
              <w:tabs>
                <w:tab w:val="left" w:pos="54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01EE3DD7" w14:textId="77777777" w:rsidR="00470C57" w:rsidRPr="007C7B82" w:rsidRDefault="00470C57" w:rsidP="00E91D76">
      <w:pPr>
        <w:tabs>
          <w:tab w:val="left" w:pos="2263"/>
          <w:tab w:val="left" w:pos="3419"/>
        </w:tabs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Ghi chú: PLOs </w:t>
      </w:r>
      <w:r w:rsidRPr="007C7B82">
        <w:rPr>
          <w:rFonts w:ascii="Times New Roman" w:eastAsia="Times New Roman" w:hAnsi="Times New Roman" w:cs="Times New Roman"/>
          <w:i/>
          <w:sz w:val="26"/>
          <w:szCs w:val="26"/>
        </w:rPr>
        <w:t>(ProgrammeLearningOutcomes): Chuẩn đầu ra cấp CTĐT</w:t>
      </w:r>
    </w:p>
    <w:p w14:paraId="2BC723F1" w14:textId="77777777" w:rsidR="00470C57" w:rsidRPr="007C7B82" w:rsidRDefault="00470C57" w:rsidP="00E91D76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</w:rPr>
        <w:t xml:space="preserve">          CLOs</w:t>
      </w:r>
      <w:r w:rsidRPr="007C7B82">
        <w:rPr>
          <w:rFonts w:ascii="Times New Roman" w:eastAsia="Times New Roman" w:hAnsi="Times New Roman" w:cs="Times New Roman"/>
          <w:i/>
          <w:sz w:val="26"/>
          <w:szCs w:val="26"/>
        </w:rPr>
        <w:t>(Course LearningOutcomes): Chuẩn đầu ra học phần</w:t>
      </w:r>
    </w:p>
    <w:p w14:paraId="11BAAF4B" w14:textId="77777777" w:rsidR="00470C57" w:rsidRPr="007C7B82" w:rsidRDefault="00470C57" w:rsidP="007C7B82">
      <w:pPr>
        <w:numPr>
          <w:ilvl w:val="0"/>
          <w:numId w:val="2"/>
        </w:numPr>
        <w:spacing w:before="120" w:after="120" w:line="276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Nội dung chi tiết 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</w:rPr>
        <w:t xml:space="preserve">của 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học phần</w:t>
      </w:r>
    </w:p>
    <w:p w14:paraId="41E39974" w14:textId="77777777" w:rsidR="00960984" w:rsidRPr="007C7B82" w:rsidRDefault="00960984" w:rsidP="007C7B82">
      <w:pPr>
        <w:pStyle w:val="ListParagraph"/>
        <w:numPr>
          <w:ilvl w:val="0"/>
          <w:numId w:val="15"/>
        </w:numPr>
        <w:tabs>
          <w:tab w:val="left" w:pos="540"/>
        </w:tabs>
        <w:spacing w:before="120" w:after="120"/>
        <w:ind w:left="360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/>
          <w:b/>
          <w:sz w:val="26"/>
          <w:szCs w:val="26"/>
        </w:rPr>
        <w:t>Học phần lý thuyết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6073"/>
        <w:gridCol w:w="1701"/>
      </w:tblGrid>
      <w:tr w:rsidR="005A1DDB" w:rsidRPr="007C7B82" w14:paraId="22E640BE" w14:textId="77777777" w:rsidTr="002F256A">
        <w:trPr>
          <w:trHeight w:val="360"/>
          <w:tblHeader/>
        </w:trPr>
        <w:tc>
          <w:tcPr>
            <w:tcW w:w="1582" w:type="dxa"/>
            <w:vAlign w:val="center"/>
          </w:tcPr>
          <w:p w14:paraId="5382BC60" w14:textId="77777777" w:rsidR="005A1DDB" w:rsidRPr="007C7B82" w:rsidRDefault="005A1DDB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6073" w:type="dxa"/>
            <w:vAlign w:val="center"/>
          </w:tcPr>
          <w:p w14:paraId="5981826B" w14:textId="77777777" w:rsidR="005A1DDB" w:rsidRPr="007C7B82" w:rsidRDefault="005A1DDB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58753104" w14:textId="77777777" w:rsidR="005A1DDB" w:rsidRPr="007C7B82" w:rsidRDefault="005A1DDB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Đáp ứng CLOs</w:t>
            </w:r>
          </w:p>
        </w:tc>
      </w:tr>
      <w:tr w:rsidR="007C7B82" w:rsidRPr="007C7B82" w14:paraId="20D4E504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64E8E24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Chương 1.</w:t>
            </w:r>
          </w:p>
        </w:tc>
        <w:tc>
          <w:tcPr>
            <w:tcW w:w="6073" w:type="dxa"/>
            <w:vAlign w:val="center"/>
          </w:tcPr>
          <w:p w14:paraId="3EAFE21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Khái niệm cơ bản về mạch điện</w:t>
            </w:r>
          </w:p>
        </w:tc>
        <w:tc>
          <w:tcPr>
            <w:tcW w:w="1701" w:type="dxa"/>
            <w:vMerge w:val="restart"/>
            <w:vAlign w:val="center"/>
          </w:tcPr>
          <w:p w14:paraId="18EB0F94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</w:t>
            </w:r>
          </w:p>
          <w:p w14:paraId="6400E86A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CLO2</w:t>
            </w:r>
          </w:p>
          <w:p w14:paraId="711EC301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CLO3</w:t>
            </w:r>
          </w:p>
          <w:p w14:paraId="590BEBFF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CLO4</w:t>
            </w:r>
          </w:p>
          <w:p w14:paraId="6BF3F70C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CLO5</w:t>
            </w:r>
          </w:p>
          <w:p w14:paraId="609AEEC0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CLO6</w:t>
            </w:r>
          </w:p>
          <w:p w14:paraId="2C6E278B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CLO7</w:t>
            </w:r>
          </w:p>
          <w:p w14:paraId="2777B8B6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CLO8</w:t>
            </w:r>
          </w:p>
          <w:p w14:paraId="40AC2EBF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CLO9</w:t>
            </w:r>
          </w:p>
          <w:p w14:paraId="7C81F65A" w14:textId="288A1FCB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CLO10</w:t>
            </w:r>
          </w:p>
        </w:tc>
      </w:tr>
      <w:tr w:rsidR="007C7B82" w:rsidRPr="007C7B82" w14:paraId="7757C1B0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26289EB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1.1.</w:t>
            </w:r>
          </w:p>
        </w:tc>
        <w:tc>
          <w:tcPr>
            <w:tcW w:w="6073" w:type="dxa"/>
          </w:tcPr>
          <w:p w14:paraId="3951D071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Mạch điện, kết cấu hình học của mạch điện</w:t>
            </w:r>
          </w:p>
        </w:tc>
        <w:tc>
          <w:tcPr>
            <w:tcW w:w="1701" w:type="dxa"/>
            <w:vMerge/>
            <w:vAlign w:val="center"/>
          </w:tcPr>
          <w:p w14:paraId="12B65140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7DF65162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CAE7B0A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1.2.</w:t>
            </w:r>
          </w:p>
        </w:tc>
        <w:tc>
          <w:tcPr>
            <w:tcW w:w="6073" w:type="dxa"/>
          </w:tcPr>
          <w:p w14:paraId="4CB32372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Các đại lượng đặc trưng cho quá trình năng lượng trong mạch điện</w:t>
            </w:r>
          </w:p>
        </w:tc>
        <w:tc>
          <w:tcPr>
            <w:tcW w:w="1701" w:type="dxa"/>
            <w:vMerge/>
            <w:vAlign w:val="center"/>
          </w:tcPr>
          <w:p w14:paraId="0F63AD26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C7B82" w:rsidRPr="007C7B82" w14:paraId="3EEBF056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6D9D20D9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1.3.</w:t>
            </w:r>
          </w:p>
        </w:tc>
        <w:tc>
          <w:tcPr>
            <w:tcW w:w="6073" w:type="dxa"/>
          </w:tcPr>
          <w:p w14:paraId="40021599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Mô hình của mạch điện, các thông số</w:t>
            </w:r>
          </w:p>
        </w:tc>
        <w:tc>
          <w:tcPr>
            <w:tcW w:w="1701" w:type="dxa"/>
            <w:vMerge/>
            <w:vAlign w:val="center"/>
          </w:tcPr>
          <w:p w14:paraId="2B0376A9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518658F4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C6FDCE5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1.4.</w:t>
            </w:r>
          </w:p>
        </w:tc>
        <w:tc>
          <w:tcPr>
            <w:tcW w:w="6073" w:type="dxa"/>
          </w:tcPr>
          <w:p w14:paraId="6A7A2C3C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Phân loại và chế độ làm việc của mạch điện</w:t>
            </w:r>
          </w:p>
        </w:tc>
        <w:tc>
          <w:tcPr>
            <w:tcW w:w="1701" w:type="dxa"/>
            <w:vMerge/>
            <w:vAlign w:val="center"/>
          </w:tcPr>
          <w:p w14:paraId="6BFFDB20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42F359F5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A0F6C12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1.5.</w:t>
            </w:r>
          </w:p>
        </w:tc>
        <w:tc>
          <w:tcPr>
            <w:tcW w:w="6073" w:type="dxa"/>
          </w:tcPr>
          <w:p w14:paraId="2CB1C9CE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Định luật Kirchhoff</w:t>
            </w:r>
          </w:p>
        </w:tc>
        <w:tc>
          <w:tcPr>
            <w:tcW w:w="1701" w:type="dxa"/>
            <w:vMerge/>
            <w:vAlign w:val="center"/>
          </w:tcPr>
          <w:p w14:paraId="3B97A074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04EDACBB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0CCEE15A" w14:textId="32412E0D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Chương 2.</w:t>
            </w:r>
          </w:p>
        </w:tc>
        <w:tc>
          <w:tcPr>
            <w:tcW w:w="6073" w:type="dxa"/>
            <w:vAlign w:val="center"/>
          </w:tcPr>
          <w:p w14:paraId="77A7E8E6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Dòng điện sin</w:t>
            </w:r>
          </w:p>
        </w:tc>
        <w:tc>
          <w:tcPr>
            <w:tcW w:w="1701" w:type="dxa"/>
            <w:vMerge/>
            <w:vAlign w:val="center"/>
          </w:tcPr>
          <w:p w14:paraId="7F9EAA06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7B82" w:rsidRPr="007C7B82" w14:paraId="36175050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D0841D9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.1.</w:t>
            </w:r>
          </w:p>
        </w:tc>
        <w:tc>
          <w:tcPr>
            <w:tcW w:w="6073" w:type="dxa"/>
          </w:tcPr>
          <w:p w14:paraId="30D2F959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đại lượng đặc trưng cho dòng điện sin</w:t>
            </w:r>
          </w:p>
        </w:tc>
        <w:tc>
          <w:tcPr>
            <w:tcW w:w="1701" w:type="dxa"/>
            <w:vMerge/>
            <w:vAlign w:val="center"/>
          </w:tcPr>
          <w:p w14:paraId="28B4AB2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45C21754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3770CFAD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nl-NL"/>
              </w:rPr>
              <w:t>.2.</w:t>
            </w:r>
          </w:p>
        </w:tc>
        <w:tc>
          <w:tcPr>
            <w:tcW w:w="6073" w:type="dxa"/>
            <w:vAlign w:val="center"/>
          </w:tcPr>
          <w:p w14:paraId="7DDBE5AD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 số hiệu dụng của dòng điện sin</w:t>
            </w:r>
          </w:p>
        </w:tc>
        <w:tc>
          <w:tcPr>
            <w:tcW w:w="1701" w:type="dxa"/>
            <w:vMerge/>
            <w:vAlign w:val="center"/>
          </w:tcPr>
          <w:p w14:paraId="78072923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C7B82" w:rsidRPr="007C7B82" w14:paraId="54E628D7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4205D5D8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6073" w:type="dxa"/>
            <w:vAlign w:val="center"/>
          </w:tcPr>
          <w:p w14:paraId="74E9A19F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Biểu diến dòng điện sin bằng véctơ</w:t>
            </w:r>
          </w:p>
        </w:tc>
        <w:tc>
          <w:tcPr>
            <w:tcW w:w="1701" w:type="dxa"/>
            <w:vMerge/>
            <w:vAlign w:val="center"/>
          </w:tcPr>
          <w:p w14:paraId="41EA4F04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1DE5979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CB99886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6073" w:type="dxa"/>
            <w:vAlign w:val="center"/>
          </w:tcPr>
          <w:p w14:paraId="171D0D0C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sin trong nhánh thuần điện trở</w:t>
            </w:r>
          </w:p>
        </w:tc>
        <w:tc>
          <w:tcPr>
            <w:tcW w:w="1701" w:type="dxa"/>
            <w:vMerge/>
            <w:vAlign w:val="center"/>
          </w:tcPr>
          <w:p w14:paraId="508A39F5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481A6DF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A1B5F42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6073" w:type="dxa"/>
            <w:vAlign w:val="center"/>
          </w:tcPr>
          <w:p w14:paraId="77223AD1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sin trong nhánh thuần điện cảm</w:t>
            </w:r>
          </w:p>
        </w:tc>
        <w:tc>
          <w:tcPr>
            <w:tcW w:w="1701" w:type="dxa"/>
            <w:vMerge/>
            <w:vAlign w:val="center"/>
          </w:tcPr>
          <w:p w14:paraId="77376DF1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757C1F3D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CEB7748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6073" w:type="dxa"/>
            <w:vAlign w:val="center"/>
          </w:tcPr>
          <w:p w14:paraId="104BB676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sin trong nhánh thuần điện dung</w:t>
            </w:r>
          </w:p>
        </w:tc>
        <w:tc>
          <w:tcPr>
            <w:tcW w:w="1701" w:type="dxa"/>
            <w:vMerge/>
            <w:vAlign w:val="center"/>
          </w:tcPr>
          <w:p w14:paraId="43A39446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4A52557A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35C750E3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6073" w:type="dxa"/>
            <w:vAlign w:val="center"/>
          </w:tcPr>
          <w:p w14:paraId="3A76D355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sin trong nhánh RLC nối tiếp</w:t>
            </w:r>
          </w:p>
        </w:tc>
        <w:tc>
          <w:tcPr>
            <w:tcW w:w="1701" w:type="dxa"/>
            <w:vMerge/>
            <w:vAlign w:val="center"/>
          </w:tcPr>
          <w:p w14:paraId="7B962690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7B3C675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53A60A34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6073" w:type="dxa"/>
            <w:vAlign w:val="center"/>
          </w:tcPr>
          <w:p w14:paraId="23E24169" w14:textId="77777777" w:rsidR="007C7B82" w:rsidRPr="007C7B82" w:rsidRDefault="007C7B82" w:rsidP="002E7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suất của dòng điện sin</w:t>
            </w:r>
          </w:p>
        </w:tc>
        <w:tc>
          <w:tcPr>
            <w:tcW w:w="1701" w:type="dxa"/>
            <w:vMerge/>
            <w:vAlign w:val="center"/>
          </w:tcPr>
          <w:p w14:paraId="39F42ECA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6C9958B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6D176DA" w14:textId="0990776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 3.</w:t>
            </w:r>
          </w:p>
        </w:tc>
        <w:tc>
          <w:tcPr>
            <w:tcW w:w="6073" w:type="dxa"/>
            <w:vAlign w:val="center"/>
          </w:tcPr>
          <w:p w14:paraId="5CC98F2A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Mạch điện ba pha</w:t>
            </w:r>
          </w:p>
        </w:tc>
        <w:tc>
          <w:tcPr>
            <w:tcW w:w="1701" w:type="dxa"/>
            <w:vMerge/>
            <w:vAlign w:val="center"/>
          </w:tcPr>
          <w:p w14:paraId="3B8635C5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7B82" w:rsidRPr="007C7B82" w14:paraId="2A601F1A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E7ABA35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073" w:type="dxa"/>
          </w:tcPr>
          <w:p w14:paraId="65464C62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Khái niệm chung</w:t>
            </w:r>
          </w:p>
        </w:tc>
        <w:tc>
          <w:tcPr>
            <w:tcW w:w="1701" w:type="dxa"/>
            <w:vMerge/>
            <w:vAlign w:val="center"/>
          </w:tcPr>
          <w:p w14:paraId="54ED303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01BA3D26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4495EFDA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073" w:type="dxa"/>
          </w:tcPr>
          <w:p w14:paraId="471F5C01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Cách nối hình sao</w:t>
            </w:r>
          </w:p>
        </w:tc>
        <w:tc>
          <w:tcPr>
            <w:tcW w:w="1701" w:type="dxa"/>
            <w:vMerge/>
            <w:vAlign w:val="center"/>
          </w:tcPr>
          <w:p w14:paraId="19197C17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7CD5319B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60C89685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073" w:type="dxa"/>
          </w:tcPr>
          <w:p w14:paraId="0A43639C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Cách nối hình tam giác</w:t>
            </w:r>
          </w:p>
        </w:tc>
        <w:tc>
          <w:tcPr>
            <w:tcW w:w="1701" w:type="dxa"/>
            <w:vMerge/>
            <w:vAlign w:val="center"/>
          </w:tcPr>
          <w:p w14:paraId="56510261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DAA9B21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9DCF681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6073" w:type="dxa"/>
          </w:tcPr>
          <w:p w14:paraId="4CE97B9E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 suất trong mạch điện ba pha</w:t>
            </w:r>
          </w:p>
        </w:tc>
        <w:tc>
          <w:tcPr>
            <w:tcW w:w="1701" w:type="dxa"/>
            <w:vMerge/>
            <w:vAlign w:val="center"/>
          </w:tcPr>
          <w:p w14:paraId="3438448D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5BFCE29B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450E2CE3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6073" w:type="dxa"/>
          </w:tcPr>
          <w:p w14:paraId="4BDCC985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Đo công suất trong mạch điện ba pha</w:t>
            </w:r>
          </w:p>
        </w:tc>
        <w:tc>
          <w:tcPr>
            <w:tcW w:w="1701" w:type="dxa"/>
            <w:vMerge/>
            <w:vAlign w:val="center"/>
          </w:tcPr>
          <w:p w14:paraId="702BD0F9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96DE777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0F8E41C8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6073" w:type="dxa"/>
          </w:tcPr>
          <w:p w14:paraId="5F7E5797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Cách giải mạch điện ba pha không đối xứng</w:t>
            </w:r>
          </w:p>
        </w:tc>
        <w:tc>
          <w:tcPr>
            <w:tcW w:w="1701" w:type="dxa"/>
            <w:vMerge/>
            <w:vAlign w:val="center"/>
          </w:tcPr>
          <w:p w14:paraId="0CF33611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7BE2AA5F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3855B066" w14:textId="77777777" w:rsidR="007C7B82" w:rsidRPr="007C7B82" w:rsidRDefault="007C7B82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6073" w:type="dxa"/>
          </w:tcPr>
          <w:p w14:paraId="4A5D0FAC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 nối nguồn và tải trong mạch điện ba pha</w:t>
            </w:r>
          </w:p>
        </w:tc>
        <w:tc>
          <w:tcPr>
            <w:tcW w:w="1701" w:type="dxa"/>
            <w:vMerge/>
            <w:vAlign w:val="center"/>
          </w:tcPr>
          <w:p w14:paraId="6F2F126C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39FB46A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41AF0981" w14:textId="06415342" w:rsidR="007C7B82" w:rsidRPr="007C7B82" w:rsidRDefault="007C7B82" w:rsidP="002E72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Chương 4.</w:t>
            </w:r>
          </w:p>
        </w:tc>
        <w:tc>
          <w:tcPr>
            <w:tcW w:w="6073" w:type="dxa"/>
            <w:vAlign w:val="center"/>
          </w:tcPr>
          <w:p w14:paraId="730C719A" w14:textId="77777777" w:rsidR="007C7B82" w:rsidRPr="007C7B82" w:rsidRDefault="007C7B82" w:rsidP="002E72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Kỹ thuật chiếu sáng </w:t>
            </w:r>
          </w:p>
        </w:tc>
        <w:tc>
          <w:tcPr>
            <w:tcW w:w="1701" w:type="dxa"/>
            <w:vMerge/>
            <w:vAlign w:val="center"/>
          </w:tcPr>
          <w:p w14:paraId="3F6F15AF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7B82" w:rsidRPr="007C7B82" w14:paraId="298D3F3D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40D9182E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6073" w:type="dxa"/>
          </w:tcPr>
          <w:p w14:paraId="63817619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đại lượng đo ánh sáng</w:t>
            </w:r>
          </w:p>
        </w:tc>
        <w:tc>
          <w:tcPr>
            <w:tcW w:w="1701" w:type="dxa"/>
            <w:vMerge/>
            <w:vAlign w:val="center"/>
          </w:tcPr>
          <w:p w14:paraId="789C91A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7DAFB4B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ABFD337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6073" w:type="dxa"/>
          </w:tcPr>
          <w:p w14:paraId="1C16A678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 chuẩn Việt Nam về kỹ thuật chiếu sáng</w:t>
            </w:r>
          </w:p>
        </w:tc>
        <w:tc>
          <w:tcPr>
            <w:tcW w:w="1701" w:type="dxa"/>
            <w:vMerge/>
            <w:vAlign w:val="center"/>
          </w:tcPr>
          <w:p w14:paraId="2BFD19FE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1ED8588F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6E733CE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6073" w:type="dxa"/>
          </w:tcPr>
          <w:p w14:paraId="3EBB2B38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 pháp thiết kế chiếu sáng</w:t>
            </w:r>
          </w:p>
        </w:tc>
        <w:tc>
          <w:tcPr>
            <w:tcW w:w="1701" w:type="dxa"/>
            <w:vMerge/>
            <w:vAlign w:val="center"/>
          </w:tcPr>
          <w:p w14:paraId="2D75E4D4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1F9EA5B8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6CCA1A9F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5.</w:t>
            </w:r>
          </w:p>
        </w:tc>
        <w:tc>
          <w:tcPr>
            <w:tcW w:w="6073" w:type="dxa"/>
          </w:tcPr>
          <w:p w14:paraId="206C3A34" w14:textId="77777777" w:rsidR="007C7B82" w:rsidRPr="007C7B82" w:rsidRDefault="007C7B82" w:rsidP="002E72C7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Thiết kế cung cấp điện</w:t>
            </w:r>
          </w:p>
        </w:tc>
        <w:tc>
          <w:tcPr>
            <w:tcW w:w="1701" w:type="dxa"/>
            <w:vMerge/>
            <w:vAlign w:val="center"/>
          </w:tcPr>
          <w:p w14:paraId="73019AD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183CDB57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4483586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6073" w:type="dxa"/>
          </w:tcPr>
          <w:p w14:paraId="013A1992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bị điện</w:t>
            </w:r>
          </w:p>
        </w:tc>
        <w:tc>
          <w:tcPr>
            <w:tcW w:w="1701" w:type="dxa"/>
            <w:vMerge/>
            <w:vAlign w:val="center"/>
          </w:tcPr>
          <w:p w14:paraId="2CF398E2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18BA560A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1B75149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6073" w:type="dxa"/>
          </w:tcPr>
          <w:p w14:paraId="20B65A51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phụ tải điện</w:t>
            </w:r>
          </w:p>
        </w:tc>
        <w:tc>
          <w:tcPr>
            <w:tcW w:w="1701" w:type="dxa"/>
            <w:vMerge/>
            <w:vAlign w:val="center"/>
          </w:tcPr>
          <w:p w14:paraId="0EB389CE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AE879BC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3F838BEF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6073" w:type="dxa"/>
          </w:tcPr>
          <w:p w14:paraId="349C228C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 dây dẫn và thiết bị điện</w:t>
            </w:r>
          </w:p>
        </w:tc>
        <w:tc>
          <w:tcPr>
            <w:tcW w:w="1701" w:type="dxa"/>
            <w:vMerge/>
            <w:vAlign w:val="center"/>
          </w:tcPr>
          <w:p w14:paraId="64E61CB7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0FD53503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39318A8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5.4.</w:t>
            </w:r>
          </w:p>
        </w:tc>
        <w:tc>
          <w:tcPr>
            <w:tcW w:w="6073" w:type="dxa"/>
          </w:tcPr>
          <w:p w14:paraId="6D25CC81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tổn thất điện áp</w:t>
            </w:r>
          </w:p>
        </w:tc>
        <w:tc>
          <w:tcPr>
            <w:tcW w:w="1701" w:type="dxa"/>
            <w:vMerge/>
            <w:vAlign w:val="center"/>
          </w:tcPr>
          <w:p w14:paraId="5E236B38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D3A9DE0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015F7CA0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5.5.</w:t>
            </w:r>
          </w:p>
        </w:tc>
        <w:tc>
          <w:tcPr>
            <w:tcW w:w="6073" w:type="dxa"/>
          </w:tcPr>
          <w:p w14:paraId="473CB302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ngắn mạch</w:t>
            </w:r>
          </w:p>
        </w:tc>
        <w:tc>
          <w:tcPr>
            <w:tcW w:w="1701" w:type="dxa"/>
            <w:vMerge/>
            <w:vAlign w:val="center"/>
          </w:tcPr>
          <w:p w14:paraId="7EAC25FF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4A27928E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3CC76621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5.6.</w:t>
            </w:r>
          </w:p>
        </w:tc>
        <w:tc>
          <w:tcPr>
            <w:tcW w:w="6073" w:type="dxa"/>
          </w:tcPr>
          <w:p w14:paraId="48A5CBF7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thống nối đất</w:t>
            </w:r>
          </w:p>
        </w:tc>
        <w:tc>
          <w:tcPr>
            <w:tcW w:w="1701" w:type="dxa"/>
            <w:vMerge/>
            <w:vAlign w:val="center"/>
          </w:tcPr>
          <w:p w14:paraId="1B8EA39E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E2C711E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6B2E273A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5.7.</w:t>
            </w:r>
          </w:p>
        </w:tc>
        <w:tc>
          <w:tcPr>
            <w:tcW w:w="6073" w:type="dxa"/>
          </w:tcPr>
          <w:p w14:paraId="64A3CD83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thống chống sét</w:t>
            </w:r>
          </w:p>
        </w:tc>
        <w:tc>
          <w:tcPr>
            <w:tcW w:w="1701" w:type="dxa"/>
            <w:vMerge/>
            <w:vAlign w:val="center"/>
          </w:tcPr>
          <w:p w14:paraId="7B0FF4BA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3B9D729D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79FC54F3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Chương 6.</w:t>
            </w:r>
          </w:p>
        </w:tc>
        <w:tc>
          <w:tcPr>
            <w:tcW w:w="6073" w:type="dxa"/>
          </w:tcPr>
          <w:p w14:paraId="6053F24D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 toàn điện</w:t>
            </w:r>
          </w:p>
        </w:tc>
        <w:tc>
          <w:tcPr>
            <w:tcW w:w="1701" w:type="dxa"/>
            <w:vMerge/>
            <w:vAlign w:val="center"/>
          </w:tcPr>
          <w:p w14:paraId="0F834FEA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459F1006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2242CA21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6073" w:type="dxa"/>
          </w:tcPr>
          <w:p w14:paraId="77510656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</w:t>
            </w:r>
          </w:p>
        </w:tc>
        <w:tc>
          <w:tcPr>
            <w:tcW w:w="1701" w:type="dxa"/>
            <w:vMerge/>
            <w:vAlign w:val="center"/>
          </w:tcPr>
          <w:p w14:paraId="7A6D13D7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31566F1F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023685D5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6073" w:type="dxa"/>
          </w:tcPr>
          <w:p w14:paraId="00B8F315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 hại của dòng điện đối với cơ thể người</w:t>
            </w:r>
          </w:p>
        </w:tc>
        <w:tc>
          <w:tcPr>
            <w:tcW w:w="1701" w:type="dxa"/>
            <w:vMerge/>
            <w:vAlign w:val="center"/>
          </w:tcPr>
          <w:p w14:paraId="525210AC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5F45A608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5BF1BA6C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</w:t>
            </w:r>
          </w:p>
        </w:tc>
        <w:tc>
          <w:tcPr>
            <w:tcW w:w="6073" w:type="dxa"/>
          </w:tcPr>
          <w:p w14:paraId="6389A9FB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 điều kiện ảnh hưởng đến điện giật</w:t>
            </w:r>
          </w:p>
        </w:tc>
        <w:tc>
          <w:tcPr>
            <w:tcW w:w="1701" w:type="dxa"/>
            <w:vMerge/>
            <w:vAlign w:val="center"/>
          </w:tcPr>
          <w:p w14:paraId="334AFFD7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1442FBD7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0DFF7353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6.4.</w:t>
            </w:r>
          </w:p>
        </w:tc>
        <w:tc>
          <w:tcPr>
            <w:tcW w:w="6073" w:type="dxa"/>
          </w:tcPr>
          <w:p w14:paraId="1BF7F8A4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quang điện – Nổ do hồ quang điện</w:t>
            </w:r>
          </w:p>
        </w:tc>
        <w:tc>
          <w:tcPr>
            <w:tcW w:w="1701" w:type="dxa"/>
            <w:vMerge/>
            <w:vAlign w:val="center"/>
          </w:tcPr>
          <w:p w14:paraId="130A7BFB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6F791ED9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68C42EA9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6.5.</w:t>
            </w:r>
          </w:p>
        </w:tc>
        <w:tc>
          <w:tcPr>
            <w:tcW w:w="6073" w:type="dxa"/>
          </w:tcPr>
          <w:p w14:paraId="493EF524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thức nguy cơ tiềm ẩn từ điện</w:t>
            </w:r>
          </w:p>
        </w:tc>
        <w:tc>
          <w:tcPr>
            <w:tcW w:w="1701" w:type="dxa"/>
            <w:vMerge/>
            <w:vAlign w:val="center"/>
          </w:tcPr>
          <w:p w14:paraId="0F4F4790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2069C7EA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4A16C3C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6.6.</w:t>
            </w:r>
          </w:p>
        </w:tc>
        <w:tc>
          <w:tcPr>
            <w:tcW w:w="6073" w:type="dxa"/>
          </w:tcPr>
          <w:p w14:paraId="0FC207F3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Biện pháp bảo vệ an toàn</w:t>
            </w:r>
          </w:p>
        </w:tc>
        <w:tc>
          <w:tcPr>
            <w:tcW w:w="1701" w:type="dxa"/>
            <w:vMerge/>
            <w:vAlign w:val="center"/>
          </w:tcPr>
          <w:p w14:paraId="21B7BA10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7B82" w:rsidRPr="007C7B82" w14:paraId="7CC54B11" w14:textId="77777777" w:rsidTr="002F256A">
        <w:trPr>
          <w:trHeight w:val="360"/>
        </w:trPr>
        <w:tc>
          <w:tcPr>
            <w:tcW w:w="1582" w:type="dxa"/>
            <w:vAlign w:val="center"/>
          </w:tcPr>
          <w:p w14:paraId="15271628" w14:textId="77777777" w:rsidR="007C7B82" w:rsidRPr="007C7B82" w:rsidRDefault="007C7B82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6.7.</w:t>
            </w:r>
          </w:p>
        </w:tc>
        <w:tc>
          <w:tcPr>
            <w:tcW w:w="6073" w:type="dxa"/>
          </w:tcPr>
          <w:p w14:paraId="1789AE36" w14:textId="77777777" w:rsidR="007C7B82" w:rsidRPr="007C7B82" w:rsidRDefault="007C7B82" w:rsidP="002E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trình an toàn điện</w:t>
            </w:r>
          </w:p>
        </w:tc>
        <w:tc>
          <w:tcPr>
            <w:tcW w:w="1701" w:type="dxa"/>
            <w:vMerge/>
            <w:vAlign w:val="center"/>
          </w:tcPr>
          <w:p w14:paraId="17ED1181" w14:textId="77777777" w:rsidR="007C7B82" w:rsidRPr="007C7B82" w:rsidRDefault="007C7B82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B99D79" w14:textId="77777777" w:rsidR="00960984" w:rsidRPr="007C7B82" w:rsidRDefault="00960984" w:rsidP="007C7B82">
      <w:pPr>
        <w:pStyle w:val="ListParagraph"/>
        <w:numPr>
          <w:ilvl w:val="0"/>
          <w:numId w:val="15"/>
        </w:numPr>
        <w:tabs>
          <w:tab w:val="left" w:pos="540"/>
        </w:tabs>
        <w:spacing w:before="120" w:after="120"/>
        <w:ind w:left="360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/>
          <w:b/>
          <w:sz w:val="26"/>
          <w:szCs w:val="26"/>
        </w:rPr>
        <w:t>Học phần thực hành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6266"/>
        <w:gridCol w:w="1701"/>
      </w:tblGrid>
      <w:tr w:rsidR="00470C57" w:rsidRPr="007C7B82" w14:paraId="0E209A8A" w14:textId="77777777" w:rsidTr="002E72C7">
        <w:trPr>
          <w:trHeight w:val="360"/>
          <w:tblHeader/>
        </w:trPr>
        <w:tc>
          <w:tcPr>
            <w:tcW w:w="1389" w:type="dxa"/>
            <w:vAlign w:val="center"/>
          </w:tcPr>
          <w:p w14:paraId="1EDB191B" w14:textId="77777777" w:rsidR="00470C57" w:rsidRPr="007C7B82" w:rsidRDefault="00B13BE4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Bài</w:t>
            </w:r>
          </w:p>
        </w:tc>
        <w:tc>
          <w:tcPr>
            <w:tcW w:w="6266" w:type="dxa"/>
            <w:vAlign w:val="center"/>
          </w:tcPr>
          <w:p w14:paraId="565ED4BC" w14:textId="77777777" w:rsidR="00470C57" w:rsidRPr="007C7B82" w:rsidRDefault="00470C57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0F14056B" w14:textId="77777777" w:rsidR="00470C57" w:rsidRPr="007C7B82" w:rsidRDefault="00470C57" w:rsidP="002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Đáp ứng CLOs</w:t>
            </w:r>
          </w:p>
        </w:tc>
      </w:tr>
      <w:tr w:rsidR="00560CB0" w:rsidRPr="007C7B82" w14:paraId="7FFA944C" w14:textId="77777777" w:rsidTr="002E72C7">
        <w:trPr>
          <w:trHeight w:val="360"/>
        </w:trPr>
        <w:tc>
          <w:tcPr>
            <w:tcW w:w="1389" w:type="dxa"/>
            <w:vAlign w:val="center"/>
          </w:tcPr>
          <w:p w14:paraId="13D54A3F" w14:textId="77777777" w:rsidR="00560CB0" w:rsidRPr="007C7B82" w:rsidRDefault="008D0D5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Bài </w:t>
            </w:r>
            <w:r w:rsidR="00560CB0"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="001B4DDB"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6266" w:type="dxa"/>
            <w:vAlign w:val="center"/>
          </w:tcPr>
          <w:p w14:paraId="788E0982" w14:textId="77777777" w:rsidR="00560CB0" w:rsidRPr="007C7B82" w:rsidRDefault="00DE5924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 các thông số đèn dây tóc, đèn huỳnh quang và đèn led</w:t>
            </w:r>
          </w:p>
        </w:tc>
        <w:tc>
          <w:tcPr>
            <w:tcW w:w="1701" w:type="dxa"/>
            <w:vAlign w:val="center"/>
          </w:tcPr>
          <w:p w14:paraId="7C0FAA06" w14:textId="77777777" w:rsidR="00560CB0" w:rsidRPr="007C7B82" w:rsidRDefault="00560CB0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C30CC" w:rsidRPr="007C7B82" w14:paraId="6428780E" w14:textId="77777777" w:rsidTr="002E72C7">
        <w:trPr>
          <w:trHeight w:val="360"/>
        </w:trPr>
        <w:tc>
          <w:tcPr>
            <w:tcW w:w="1389" w:type="dxa"/>
            <w:vAlign w:val="center"/>
          </w:tcPr>
          <w:p w14:paraId="4B182C02" w14:textId="2BD6B7EA" w:rsidR="001C30CC" w:rsidRPr="007C7B82" w:rsidRDefault="0053494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</w:t>
            </w:r>
            <w:r w:rsidR="001C30CC" w:rsidRPr="007C7B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2.</w:t>
            </w:r>
          </w:p>
        </w:tc>
        <w:tc>
          <w:tcPr>
            <w:tcW w:w="6266" w:type="dxa"/>
            <w:vAlign w:val="center"/>
          </w:tcPr>
          <w:p w14:paraId="795D2110" w14:textId="77777777" w:rsidR="001C30CC" w:rsidRPr="007C7B82" w:rsidRDefault="00CA033C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mạch đèn cơ bản</w:t>
            </w:r>
          </w:p>
        </w:tc>
        <w:tc>
          <w:tcPr>
            <w:tcW w:w="1701" w:type="dxa"/>
            <w:vAlign w:val="center"/>
          </w:tcPr>
          <w:p w14:paraId="04CA68F0" w14:textId="77777777" w:rsidR="001C30CC" w:rsidRPr="007C7B82" w:rsidRDefault="001C30CC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4B4D" w:rsidRPr="007C7B82" w14:paraId="22FBC3ED" w14:textId="77777777" w:rsidTr="002E72C7">
        <w:trPr>
          <w:trHeight w:val="360"/>
        </w:trPr>
        <w:tc>
          <w:tcPr>
            <w:tcW w:w="1389" w:type="dxa"/>
            <w:vAlign w:val="center"/>
          </w:tcPr>
          <w:p w14:paraId="7F92AC1D" w14:textId="675A676B" w:rsidR="009D4B4D" w:rsidRPr="007C7B82" w:rsidRDefault="0053494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r w:rsidR="009D4B4D"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3.</w:t>
            </w:r>
          </w:p>
        </w:tc>
        <w:tc>
          <w:tcPr>
            <w:tcW w:w="6266" w:type="dxa"/>
            <w:vAlign w:val="center"/>
          </w:tcPr>
          <w:p w14:paraId="38E1DE7B" w14:textId="77777777" w:rsidR="009D4B4D" w:rsidRPr="007C7B82" w:rsidRDefault="00CA033C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Lắp đặt mạch điện sinh hoạt nổi</w:t>
            </w:r>
          </w:p>
        </w:tc>
        <w:tc>
          <w:tcPr>
            <w:tcW w:w="1701" w:type="dxa"/>
            <w:vAlign w:val="center"/>
          </w:tcPr>
          <w:p w14:paraId="4C20D798" w14:textId="77777777" w:rsidR="009D4B4D" w:rsidRPr="007C7B82" w:rsidRDefault="009D4B4D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47F37" w:rsidRPr="007C7B82" w14:paraId="21DB35C4" w14:textId="77777777" w:rsidTr="002E72C7">
        <w:trPr>
          <w:trHeight w:val="360"/>
        </w:trPr>
        <w:tc>
          <w:tcPr>
            <w:tcW w:w="1389" w:type="dxa"/>
            <w:vAlign w:val="center"/>
          </w:tcPr>
          <w:p w14:paraId="2F982F8B" w14:textId="123E64CB" w:rsidR="00547F37" w:rsidRPr="007C7B82" w:rsidRDefault="0053494E" w:rsidP="002E72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r w:rsidR="00547F37" w:rsidRPr="007C7B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4.</w:t>
            </w:r>
          </w:p>
        </w:tc>
        <w:tc>
          <w:tcPr>
            <w:tcW w:w="6266" w:type="dxa"/>
            <w:vAlign w:val="center"/>
          </w:tcPr>
          <w:p w14:paraId="7C64B62B" w14:textId="77777777" w:rsidR="00547F37" w:rsidRPr="007C7B82" w:rsidRDefault="00CA033C" w:rsidP="002E72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Tủ điện một pha</w:t>
            </w:r>
          </w:p>
        </w:tc>
        <w:tc>
          <w:tcPr>
            <w:tcW w:w="1701" w:type="dxa"/>
            <w:vAlign w:val="center"/>
          </w:tcPr>
          <w:p w14:paraId="3EAD852F" w14:textId="77777777" w:rsidR="00547F37" w:rsidRPr="007C7B82" w:rsidRDefault="00547F37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0C57" w:rsidRPr="007C7B82" w14:paraId="0BFDA9E0" w14:textId="77777777" w:rsidTr="002E72C7">
        <w:trPr>
          <w:trHeight w:val="360"/>
        </w:trPr>
        <w:tc>
          <w:tcPr>
            <w:tcW w:w="1389" w:type="dxa"/>
            <w:vAlign w:val="center"/>
          </w:tcPr>
          <w:p w14:paraId="71AA63F0" w14:textId="77777777" w:rsidR="00470C57" w:rsidRPr="007C7B82" w:rsidRDefault="0053494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5</w:t>
            </w:r>
            <w:r w:rsidR="00E909CC"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266" w:type="dxa"/>
          </w:tcPr>
          <w:p w14:paraId="30C8CFD2" w14:textId="77777777" w:rsidR="00470C57" w:rsidRPr="007C7B82" w:rsidRDefault="00BE30C7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701" w:type="dxa"/>
            <w:vAlign w:val="center"/>
          </w:tcPr>
          <w:p w14:paraId="22D978D8" w14:textId="77777777" w:rsidR="00470C57" w:rsidRPr="007C7B82" w:rsidRDefault="00470C57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6A9AB8" w14:textId="77777777" w:rsidR="00470C57" w:rsidRPr="007C7B82" w:rsidRDefault="00470C57" w:rsidP="007C7B82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</w:p>
    <w:p w14:paraId="1DBE3BFE" w14:textId="77777777" w:rsidR="00470C57" w:rsidRPr="007C7B82" w:rsidRDefault="00470C57" w:rsidP="007C7B82">
      <w:pPr>
        <w:numPr>
          <w:ilvl w:val="0"/>
          <w:numId w:val="2"/>
        </w:numPr>
        <w:spacing w:before="120" w:after="120" w:line="276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Phân bổ thời gian theo tiết và điều kiện thực hiện: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3182"/>
        <w:gridCol w:w="1080"/>
        <w:gridCol w:w="810"/>
        <w:gridCol w:w="900"/>
        <w:gridCol w:w="720"/>
        <w:gridCol w:w="810"/>
        <w:gridCol w:w="771"/>
      </w:tblGrid>
      <w:tr w:rsidR="007E3C8E" w:rsidRPr="007C7B82" w14:paraId="0D211F56" w14:textId="77777777" w:rsidTr="00B71F90">
        <w:trPr>
          <w:trHeight w:val="20"/>
          <w:tblHeader/>
        </w:trPr>
        <w:tc>
          <w:tcPr>
            <w:tcW w:w="1123" w:type="dxa"/>
            <w:vMerge w:val="restart"/>
            <w:vAlign w:val="center"/>
          </w:tcPr>
          <w:p w14:paraId="26104D20" w14:textId="77777777" w:rsidR="007E3C8E" w:rsidRPr="007C7B82" w:rsidRDefault="007E3C8E" w:rsidP="002E7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3182" w:type="dxa"/>
            <w:vMerge w:val="restart"/>
            <w:vAlign w:val="center"/>
          </w:tcPr>
          <w:p w14:paraId="5A6B93E6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4320" w:type="dxa"/>
            <w:gridSpan w:val="5"/>
            <w:vAlign w:val="center"/>
          </w:tcPr>
          <w:p w14:paraId="6C15BF23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771" w:type="dxa"/>
            <w:vMerge w:val="restart"/>
            <w:vAlign w:val="center"/>
          </w:tcPr>
          <w:p w14:paraId="195280BA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7E3C8E" w:rsidRPr="007C7B82" w14:paraId="007F5FEA" w14:textId="77777777" w:rsidTr="00B71F90">
        <w:trPr>
          <w:trHeight w:val="20"/>
          <w:tblHeader/>
        </w:trPr>
        <w:tc>
          <w:tcPr>
            <w:tcW w:w="1123" w:type="dxa"/>
            <w:vMerge/>
            <w:vAlign w:val="center"/>
          </w:tcPr>
          <w:p w14:paraId="4ABBEFD2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3182" w:type="dxa"/>
            <w:vMerge/>
            <w:vAlign w:val="center"/>
          </w:tcPr>
          <w:p w14:paraId="26EC335E" w14:textId="77777777" w:rsidR="007E3C8E" w:rsidRPr="007C7B82" w:rsidRDefault="007E3C8E" w:rsidP="002E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080" w:type="dxa"/>
            <w:vAlign w:val="center"/>
          </w:tcPr>
          <w:p w14:paraId="4E7B5C16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810" w:type="dxa"/>
            <w:vAlign w:val="center"/>
          </w:tcPr>
          <w:p w14:paraId="6D88A802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900" w:type="dxa"/>
            <w:vAlign w:val="center"/>
          </w:tcPr>
          <w:p w14:paraId="2EA243C6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720" w:type="dxa"/>
            <w:vAlign w:val="center"/>
          </w:tcPr>
          <w:p w14:paraId="220EBDE7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810" w:type="dxa"/>
            <w:vAlign w:val="center"/>
          </w:tcPr>
          <w:p w14:paraId="2A97F886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771" w:type="dxa"/>
            <w:vMerge/>
            <w:vAlign w:val="center"/>
          </w:tcPr>
          <w:p w14:paraId="2325E999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  <w:tr w:rsidR="007E3C8E" w:rsidRPr="007C7B82" w14:paraId="67F49767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2B9A735A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3182" w:type="dxa"/>
            <w:vAlign w:val="center"/>
          </w:tcPr>
          <w:p w14:paraId="5F48046F" w14:textId="77777777" w:rsidR="007E3C8E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Khái niệm cơ bản về mạch điện</w:t>
            </w:r>
          </w:p>
        </w:tc>
        <w:tc>
          <w:tcPr>
            <w:tcW w:w="1080" w:type="dxa"/>
            <w:vAlign w:val="center"/>
          </w:tcPr>
          <w:p w14:paraId="68DEEDC3" w14:textId="48F3A056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810" w:type="dxa"/>
            <w:vAlign w:val="center"/>
          </w:tcPr>
          <w:p w14:paraId="4B545111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7CB6E359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0F3CB5EF" w14:textId="5F84FD55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810" w:type="dxa"/>
            <w:vAlign w:val="center"/>
          </w:tcPr>
          <w:p w14:paraId="271C5B2E" w14:textId="0A6D5F84" w:rsidR="007E3C8E" w:rsidRPr="007C7B82" w:rsidRDefault="00067004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771" w:type="dxa"/>
            <w:vAlign w:val="center"/>
          </w:tcPr>
          <w:p w14:paraId="05E2C6E3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7E3C8E" w:rsidRPr="007C7B82" w14:paraId="45A47F1F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2D613950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3182" w:type="dxa"/>
            <w:vAlign w:val="center"/>
          </w:tcPr>
          <w:p w14:paraId="05E08550" w14:textId="77777777" w:rsidR="007E3C8E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Dòng điện sin</w:t>
            </w:r>
          </w:p>
        </w:tc>
        <w:tc>
          <w:tcPr>
            <w:tcW w:w="1080" w:type="dxa"/>
            <w:vAlign w:val="center"/>
          </w:tcPr>
          <w:p w14:paraId="1166F9F9" w14:textId="455AD224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10" w:type="dxa"/>
            <w:vAlign w:val="center"/>
          </w:tcPr>
          <w:p w14:paraId="369089DE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6205DD44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16066ED2" w14:textId="0BF79AC5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  <w:vAlign w:val="center"/>
          </w:tcPr>
          <w:p w14:paraId="0FD61E19" w14:textId="20F60CF8" w:rsidR="007E3C8E" w:rsidRPr="007C7B82" w:rsidRDefault="00067004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244D5437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7E3C8E" w:rsidRPr="007C7B82" w14:paraId="6018730A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52ADAA7E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3182" w:type="dxa"/>
            <w:vAlign w:val="center"/>
          </w:tcPr>
          <w:p w14:paraId="6B7282A1" w14:textId="77777777" w:rsidR="007E3C8E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Mạch điện ba pha</w:t>
            </w:r>
          </w:p>
        </w:tc>
        <w:tc>
          <w:tcPr>
            <w:tcW w:w="1080" w:type="dxa"/>
            <w:vAlign w:val="center"/>
          </w:tcPr>
          <w:p w14:paraId="230A590B" w14:textId="483C932F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10" w:type="dxa"/>
            <w:vAlign w:val="center"/>
          </w:tcPr>
          <w:p w14:paraId="5F06CCE4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22EF3520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4DD5CE7D" w14:textId="34F938D4" w:rsidR="007E3C8E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  <w:vAlign w:val="center"/>
          </w:tcPr>
          <w:p w14:paraId="1E5F5E4A" w14:textId="1A5C3A8C" w:rsidR="007E3C8E" w:rsidRPr="007C7B82" w:rsidRDefault="00067004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4BB0FE4B" w14:textId="77777777" w:rsidR="007E3C8E" w:rsidRPr="007C7B82" w:rsidRDefault="007E3C8E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0021EC" w:rsidRPr="007C7B82" w14:paraId="2ED8B37F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250220C6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3182" w:type="dxa"/>
            <w:vAlign w:val="center"/>
          </w:tcPr>
          <w:p w14:paraId="5DB0131C" w14:textId="77777777" w:rsidR="000021EC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chiếu sáng</w:t>
            </w:r>
          </w:p>
        </w:tc>
        <w:tc>
          <w:tcPr>
            <w:tcW w:w="1080" w:type="dxa"/>
            <w:vAlign w:val="center"/>
          </w:tcPr>
          <w:p w14:paraId="46DA0871" w14:textId="56E73F53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810" w:type="dxa"/>
            <w:vAlign w:val="center"/>
          </w:tcPr>
          <w:p w14:paraId="3582A6C7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7044DDF5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1D03ECA7" w14:textId="5805FEDF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810" w:type="dxa"/>
            <w:vAlign w:val="center"/>
          </w:tcPr>
          <w:p w14:paraId="3A9A84D5" w14:textId="75331918" w:rsidR="000021EC" w:rsidRPr="007C7B82" w:rsidRDefault="00133D90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771" w:type="dxa"/>
            <w:vAlign w:val="center"/>
          </w:tcPr>
          <w:p w14:paraId="54E6A1C4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0021EC" w:rsidRPr="007C7B82" w14:paraId="3D2F1EBB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4A6ADA11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3182" w:type="dxa"/>
            <w:vAlign w:val="center"/>
          </w:tcPr>
          <w:p w14:paraId="003C8A3B" w14:textId="77777777" w:rsidR="000021EC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Thiết kế cung cấp điện</w:t>
            </w:r>
          </w:p>
        </w:tc>
        <w:tc>
          <w:tcPr>
            <w:tcW w:w="1080" w:type="dxa"/>
            <w:vAlign w:val="center"/>
          </w:tcPr>
          <w:p w14:paraId="2D8FBAEC" w14:textId="00753769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10" w:type="dxa"/>
            <w:vAlign w:val="center"/>
          </w:tcPr>
          <w:p w14:paraId="7E02C021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4A91BCC1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5403213D" w14:textId="790F9364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  <w:vAlign w:val="center"/>
          </w:tcPr>
          <w:p w14:paraId="171EF4EF" w14:textId="4456A574" w:rsidR="000021EC" w:rsidRPr="007C7B82" w:rsidRDefault="00133D90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19A72B26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0021EC" w:rsidRPr="007C7B82" w14:paraId="57CB1FA7" w14:textId="77777777" w:rsidTr="00B71F90">
        <w:trPr>
          <w:trHeight w:val="20"/>
        </w:trPr>
        <w:tc>
          <w:tcPr>
            <w:tcW w:w="1123" w:type="dxa"/>
            <w:vAlign w:val="center"/>
          </w:tcPr>
          <w:p w14:paraId="53BAC22D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3182" w:type="dxa"/>
            <w:vAlign w:val="center"/>
          </w:tcPr>
          <w:p w14:paraId="3EB814CF" w14:textId="77777777" w:rsidR="000021EC" w:rsidRPr="007C7B82" w:rsidRDefault="004259E2" w:rsidP="00B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An toàn điện</w:t>
            </w:r>
          </w:p>
        </w:tc>
        <w:tc>
          <w:tcPr>
            <w:tcW w:w="1080" w:type="dxa"/>
            <w:vAlign w:val="center"/>
          </w:tcPr>
          <w:p w14:paraId="37032895" w14:textId="2BDB6BF8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810" w:type="dxa"/>
            <w:vAlign w:val="center"/>
          </w:tcPr>
          <w:p w14:paraId="0F38BEBD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900" w:type="dxa"/>
            <w:vAlign w:val="center"/>
          </w:tcPr>
          <w:p w14:paraId="0EFA0DA3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29E9E9CD" w14:textId="6596501F" w:rsidR="000021EC" w:rsidRPr="007C7B82" w:rsidRDefault="00361CF3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  <w:vAlign w:val="center"/>
          </w:tcPr>
          <w:p w14:paraId="0DBB312C" w14:textId="4B16372B" w:rsidR="000021EC" w:rsidRPr="007C7B82" w:rsidRDefault="00133D90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615A1456" w14:textId="77777777" w:rsidR="000021EC" w:rsidRPr="007C7B82" w:rsidRDefault="000021EC" w:rsidP="002E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33D90" w:rsidRPr="007C7B82" w14:paraId="308ED3D5" w14:textId="77777777" w:rsidTr="0083790A">
        <w:trPr>
          <w:trHeight w:val="20"/>
        </w:trPr>
        <w:tc>
          <w:tcPr>
            <w:tcW w:w="1123" w:type="dxa"/>
            <w:vAlign w:val="center"/>
          </w:tcPr>
          <w:p w14:paraId="47EB7BBD" w14:textId="2C13D07D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3182" w:type="dxa"/>
            <w:vAlign w:val="center"/>
          </w:tcPr>
          <w:p w14:paraId="2FF6E265" w14:textId="77777777" w:rsidR="00133D90" w:rsidRPr="007C7B82" w:rsidRDefault="00133D90" w:rsidP="00133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 các thông số đèn dây tóc, đèn huỳnh quang và đèn led</w:t>
            </w:r>
          </w:p>
        </w:tc>
        <w:tc>
          <w:tcPr>
            <w:tcW w:w="1080" w:type="dxa"/>
            <w:vAlign w:val="center"/>
          </w:tcPr>
          <w:p w14:paraId="2D580346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24827251" w14:textId="2CF34C3F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14:paraId="3B6857C1" w14:textId="4832B52C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2CFB6826" w14:textId="0095BE90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</w:tcPr>
          <w:p w14:paraId="43D735E6" w14:textId="3E814348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4AF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323B85F5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33D90" w:rsidRPr="007C7B82" w14:paraId="2CDDFE8E" w14:textId="77777777" w:rsidTr="0083790A">
        <w:trPr>
          <w:trHeight w:val="20"/>
        </w:trPr>
        <w:tc>
          <w:tcPr>
            <w:tcW w:w="1123" w:type="dxa"/>
            <w:vAlign w:val="center"/>
          </w:tcPr>
          <w:p w14:paraId="72616552" w14:textId="0F3213CB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3182" w:type="dxa"/>
            <w:vAlign w:val="center"/>
          </w:tcPr>
          <w:p w14:paraId="1D78FDEB" w14:textId="77777777" w:rsidR="00133D90" w:rsidRPr="007C7B82" w:rsidRDefault="00133D90" w:rsidP="00133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mạch đèn cơ bản</w:t>
            </w:r>
          </w:p>
        </w:tc>
        <w:tc>
          <w:tcPr>
            <w:tcW w:w="1080" w:type="dxa"/>
            <w:vAlign w:val="center"/>
          </w:tcPr>
          <w:p w14:paraId="45B1CF0D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516105C8" w14:textId="0CC0E814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14:paraId="12279E41" w14:textId="5C5D25EF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14EED9DD" w14:textId="0BBC415B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</w:tcPr>
          <w:p w14:paraId="2A28BA3E" w14:textId="7FFF0149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4AF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777DB6E2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33D90" w:rsidRPr="007C7B82" w14:paraId="2049B2F9" w14:textId="77777777" w:rsidTr="0083790A">
        <w:trPr>
          <w:trHeight w:val="20"/>
        </w:trPr>
        <w:tc>
          <w:tcPr>
            <w:tcW w:w="1123" w:type="dxa"/>
            <w:vAlign w:val="center"/>
          </w:tcPr>
          <w:p w14:paraId="5B7B4A34" w14:textId="0F2E180F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3182" w:type="dxa"/>
            <w:vAlign w:val="center"/>
          </w:tcPr>
          <w:p w14:paraId="23DA84B5" w14:textId="77777777" w:rsidR="00133D90" w:rsidRPr="007C7B82" w:rsidRDefault="00133D90" w:rsidP="00133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sz w:val="26"/>
                <w:szCs w:val="26"/>
              </w:rPr>
              <w:t>Lắp đặt mạch điện sinh hoạt nổi</w:t>
            </w:r>
          </w:p>
        </w:tc>
        <w:tc>
          <w:tcPr>
            <w:tcW w:w="1080" w:type="dxa"/>
            <w:vAlign w:val="center"/>
          </w:tcPr>
          <w:p w14:paraId="1121E91A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5CF839A6" w14:textId="5F93FCEA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14:paraId="39C87FC7" w14:textId="7C853091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5BDAD367" w14:textId="5023E586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</w:tcPr>
          <w:p w14:paraId="74ECF5A6" w14:textId="74E14F71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4AF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4198DC56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33D90" w:rsidRPr="007C7B82" w14:paraId="5ABD3493" w14:textId="77777777" w:rsidTr="0083790A">
        <w:trPr>
          <w:trHeight w:val="20"/>
        </w:trPr>
        <w:tc>
          <w:tcPr>
            <w:tcW w:w="1123" w:type="dxa"/>
            <w:vAlign w:val="center"/>
          </w:tcPr>
          <w:p w14:paraId="4663CB3B" w14:textId="028CF69C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3182" w:type="dxa"/>
            <w:vAlign w:val="center"/>
          </w:tcPr>
          <w:p w14:paraId="7D7868ED" w14:textId="77777777" w:rsidR="00133D90" w:rsidRPr="007C7B82" w:rsidRDefault="00133D90" w:rsidP="00133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Tủ điện một pha</w:t>
            </w:r>
          </w:p>
        </w:tc>
        <w:tc>
          <w:tcPr>
            <w:tcW w:w="1080" w:type="dxa"/>
            <w:vAlign w:val="center"/>
          </w:tcPr>
          <w:p w14:paraId="0F5E4BC7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2F8DD88D" w14:textId="4B5A78F2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14:paraId="6FB96918" w14:textId="1CA5165A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3701AFB0" w14:textId="0C292421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</w:tcPr>
          <w:p w14:paraId="56BDB10D" w14:textId="02B1A10F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4AF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463E2FD1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133D90" w:rsidRPr="007C7B82" w14:paraId="3D0A5A21" w14:textId="77777777" w:rsidTr="0083790A">
        <w:trPr>
          <w:trHeight w:val="20"/>
        </w:trPr>
        <w:tc>
          <w:tcPr>
            <w:tcW w:w="1123" w:type="dxa"/>
            <w:vAlign w:val="center"/>
          </w:tcPr>
          <w:p w14:paraId="2796C877" w14:textId="6E936BED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3182" w:type="dxa"/>
          </w:tcPr>
          <w:p w14:paraId="5E9547A2" w14:textId="77777777" w:rsidR="00133D90" w:rsidRPr="007C7B82" w:rsidRDefault="00133D90" w:rsidP="00133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080" w:type="dxa"/>
            <w:vAlign w:val="center"/>
          </w:tcPr>
          <w:p w14:paraId="1FE9F9DB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6E22FE87" w14:textId="68DEB0E1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14:paraId="4F8B752E" w14:textId="04572EED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341B5488" w14:textId="215BCB13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810" w:type="dxa"/>
          </w:tcPr>
          <w:p w14:paraId="1786B1B0" w14:textId="737C6B6D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D84AF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771" w:type="dxa"/>
            <w:vAlign w:val="center"/>
          </w:tcPr>
          <w:p w14:paraId="255B5CF8" w14:textId="77777777" w:rsidR="00133D90" w:rsidRPr="007C7B82" w:rsidRDefault="00133D90" w:rsidP="001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6586A" w:rsidRPr="007C7B82" w14:paraId="37D10FEC" w14:textId="77777777" w:rsidTr="00B71F90">
        <w:trPr>
          <w:trHeight w:val="20"/>
        </w:trPr>
        <w:tc>
          <w:tcPr>
            <w:tcW w:w="4305" w:type="dxa"/>
            <w:gridSpan w:val="2"/>
            <w:vAlign w:val="center"/>
          </w:tcPr>
          <w:p w14:paraId="51307B21" w14:textId="77777777" w:rsidR="00F6586A" w:rsidRPr="007C7B82" w:rsidRDefault="00F6586A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1080" w:type="dxa"/>
            <w:vAlign w:val="center"/>
          </w:tcPr>
          <w:p w14:paraId="4BF08458" w14:textId="2B672440" w:rsidR="00F6586A" w:rsidRPr="007C7B82" w:rsidRDefault="00F6586A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15</w:t>
            </w:r>
          </w:p>
        </w:tc>
        <w:tc>
          <w:tcPr>
            <w:tcW w:w="810" w:type="dxa"/>
            <w:vAlign w:val="center"/>
          </w:tcPr>
          <w:p w14:paraId="6511F843" w14:textId="59DB98B5" w:rsidR="00F6586A" w:rsidRPr="007C7B82" w:rsidRDefault="00F6586A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15</w:t>
            </w:r>
          </w:p>
        </w:tc>
        <w:tc>
          <w:tcPr>
            <w:tcW w:w="900" w:type="dxa"/>
            <w:vAlign w:val="center"/>
          </w:tcPr>
          <w:p w14:paraId="7D6E0970" w14:textId="1ED6A50E" w:rsidR="00F6586A" w:rsidRPr="007C7B82" w:rsidRDefault="00F6586A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016D0B7F" w14:textId="33807EC2" w:rsidR="00F6586A" w:rsidRPr="007C7B82" w:rsidRDefault="00F30175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810" w:type="dxa"/>
            <w:vAlign w:val="center"/>
          </w:tcPr>
          <w:p w14:paraId="4F5EB9B6" w14:textId="49959476" w:rsidR="00F6586A" w:rsidRPr="007C7B82" w:rsidRDefault="00067004" w:rsidP="0006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771" w:type="dxa"/>
            <w:vAlign w:val="center"/>
          </w:tcPr>
          <w:p w14:paraId="00076C44" w14:textId="77777777" w:rsidR="00F6586A" w:rsidRPr="007C7B82" w:rsidRDefault="00F6586A" w:rsidP="00F6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14:paraId="39533245" w14:textId="77777777" w:rsidR="00470C57" w:rsidRPr="007C7B82" w:rsidRDefault="00470C57" w:rsidP="005E2609">
      <w:pPr>
        <w:numPr>
          <w:ilvl w:val="0"/>
          <w:numId w:val="2"/>
        </w:numPr>
        <w:spacing w:before="240" w:after="0" w:line="288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Phương pháp giảng dạy:</w:t>
      </w:r>
    </w:p>
    <w:p w14:paraId="47BC500A" w14:textId="77777777" w:rsidR="00470C57" w:rsidRPr="007C7B82" w:rsidRDefault="00470C57" w:rsidP="00430F3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Giảng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viên giảng dạy 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với sự kết hợp của một số phương pháp sau:</w:t>
      </w:r>
    </w:p>
    <w:p w14:paraId="1E577AB5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lastRenderedPageBreak/>
        <w:t xml:space="preserve">Thuyết trình </w:t>
      </w:r>
    </w:p>
    <w:p w14:paraId="1D0B3AE3" w14:textId="77777777" w:rsidR="00470C57" w:rsidRPr="007C7B82" w:rsidRDefault="006879BD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Vấn đáp</w:t>
      </w:r>
    </w:p>
    <w:p w14:paraId="52DED4BB" w14:textId="77777777" w:rsidR="00470C57" w:rsidRPr="007C7B82" w:rsidRDefault="006F390D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Hướng dẫn cách tư duy</w:t>
      </w:r>
    </w:p>
    <w:p w14:paraId="4993E199" w14:textId="77777777" w:rsidR="00470C57" w:rsidRPr="007C7B82" w:rsidRDefault="009164C3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Giao bài tập</w:t>
      </w:r>
      <w:r w:rsidR="00470C57"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về nhà</w:t>
      </w:r>
    </w:p>
    <w:p w14:paraId="4942985A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Hướng dẫn tự học</w:t>
      </w:r>
    </w:p>
    <w:p w14:paraId="1ADB9282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Thảo luận nhóm</w:t>
      </w:r>
    </w:p>
    <w:p w14:paraId="74904896" w14:textId="77777777" w:rsidR="00470C57" w:rsidRDefault="00470C57" w:rsidP="005E2609">
      <w:pPr>
        <w:spacing w:after="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Ma trận liên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kết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giữa Chuẩn đầu ra với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phương pháp giảng dạy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1"/>
      </w:tblGrid>
      <w:tr w:rsidR="00882135" w:rsidRPr="007C7B82" w14:paraId="389361F3" w14:textId="77777777" w:rsidTr="00882135">
        <w:trPr>
          <w:cantSplit/>
          <w:trHeight w:val="1144"/>
          <w:tblHeader/>
          <w:jc w:val="center"/>
        </w:trPr>
        <w:tc>
          <w:tcPr>
            <w:tcW w:w="2718" w:type="dxa"/>
            <w:vAlign w:val="center"/>
          </w:tcPr>
          <w:p w14:paraId="702EB491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Phương pháp giảng dạy</w:t>
            </w:r>
          </w:p>
        </w:tc>
        <w:tc>
          <w:tcPr>
            <w:tcW w:w="720" w:type="dxa"/>
            <w:textDirection w:val="btLr"/>
            <w:vAlign w:val="center"/>
          </w:tcPr>
          <w:p w14:paraId="4AD201E1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20" w:type="dxa"/>
            <w:textDirection w:val="btLr"/>
            <w:vAlign w:val="center"/>
          </w:tcPr>
          <w:p w14:paraId="759F0175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20" w:type="dxa"/>
            <w:textDirection w:val="btLr"/>
            <w:vAlign w:val="center"/>
          </w:tcPr>
          <w:p w14:paraId="7007D4D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630" w:type="dxa"/>
            <w:textDirection w:val="btLr"/>
            <w:vAlign w:val="center"/>
          </w:tcPr>
          <w:p w14:paraId="777D5FA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630" w:type="dxa"/>
            <w:textDirection w:val="btLr"/>
            <w:vAlign w:val="center"/>
          </w:tcPr>
          <w:p w14:paraId="1FCC376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630" w:type="dxa"/>
            <w:textDirection w:val="btLr"/>
            <w:vAlign w:val="center"/>
          </w:tcPr>
          <w:p w14:paraId="7876563D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630" w:type="dxa"/>
            <w:textDirection w:val="btLr"/>
            <w:vAlign w:val="center"/>
          </w:tcPr>
          <w:p w14:paraId="6ED74A9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630" w:type="dxa"/>
            <w:textDirection w:val="btLr"/>
            <w:vAlign w:val="center"/>
          </w:tcPr>
          <w:p w14:paraId="5456249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630" w:type="dxa"/>
            <w:textDirection w:val="btLr"/>
            <w:vAlign w:val="center"/>
          </w:tcPr>
          <w:p w14:paraId="07C7116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CLO9</w:t>
            </w:r>
          </w:p>
        </w:tc>
        <w:tc>
          <w:tcPr>
            <w:tcW w:w="631" w:type="dxa"/>
            <w:textDirection w:val="btLr"/>
          </w:tcPr>
          <w:p w14:paraId="7AF232C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CLO10</w:t>
            </w:r>
          </w:p>
        </w:tc>
      </w:tr>
      <w:tr w:rsidR="00882135" w:rsidRPr="007C7B82" w14:paraId="67DA214F" w14:textId="77777777" w:rsidTr="00882135">
        <w:trPr>
          <w:trHeight w:val="20"/>
          <w:jc w:val="center"/>
        </w:trPr>
        <w:tc>
          <w:tcPr>
            <w:tcW w:w="2718" w:type="dxa"/>
          </w:tcPr>
          <w:p w14:paraId="092176C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Thuyết trình </w:t>
            </w:r>
          </w:p>
        </w:tc>
        <w:tc>
          <w:tcPr>
            <w:tcW w:w="720" w:type="dxa"/>
            <w:vAlign w:val="center"/>
          </w:tcPr>
          <w:p w14:paraId="63D67F6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6E2FE85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D4AF534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FADB144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57674B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C676ED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714CF7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4686857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477B67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3F9F9313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882135" w:rsidRPr="007C7B82" w14:paraId="6DE3A5AE" w14:textId="77777777" w:rsidTr="00882135">
        <w:trPr>
          <w:trHeight w:val="20"/>
          <w:jc w:val="center"/>
        </w:trPr>
        <w:tc>
          <w:tcPr>
            <w:tcW w:w="2718" w:type="dxa"/>
          </w:tcPr>
          <w:p w14:paraId="363CB2A2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720" w:type="dxa"/>
            <w:vAlign w:val="center"/>
          </w:tcPr>
          <w:p w14:paraId="519DD002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E41D0CB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DF3BD1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AA9B773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BEFBB6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6F52561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5A7AE3D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CD4364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431F1C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5B15C99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882135" w:rsidRPr="007C7B82" w14:paraId="36A85C51" w14:textId="77777777" w:rsidTr="00882135">
        <w:trPr>
          <w:trHeight w:val="20"/>
          <w:jc w:val="center"/>
        </w:trPr>
        <w:tc>
          <w:tcPr>
            <w:tcW w:w="2718" w:type="dxa"/>
          </w:tcPr>
          <w:p w14:paraId="5157FFC4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Hướng dẫn cách tư duy</w:t>
            </w:r>
          </w:p>
        </w:tc>
        <w:tc>
          <w:tcPr>
            <w:tcW w:w="720" w:type="dxa"/>
            <w:vAlign w:val="center"/>
          </w:tcPr>
          <w:p w14:paraId="37FBF04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73D80C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D811EFD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0D8EB691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6FE8675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D790FAB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085AF2CF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421A0F4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9287B7F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61167C3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882135" w:rsidRPr="007C7B82" w14:paraId="39E4FF82" w14:textId="77777777" w:rsidTr="00882135">
        <w:trPr>
          <w:trHeight w:val="20"/>
          <w:jc w:val="center"/>
        </w:trPr>
        <w:tc>
          <w:tcPr>
            <w:tcW w:w="2718" w:type="dxa"/>
          </w:tcPr>
          <w:p w14:paraId="73EA5F72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Giao bài tập về nhà</w:t>
            </w:r>
          </w:p>
        </w:tc>
        <w:tc>
          <w:tcPr>
            <w:tcW w:w="720" w:type="dxa"/>
            <w:vAlign w:val="center"/>
          </w:tcPr>
          <w:p w14:paraId="015C9852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84C37A9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7F003F3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786DB3B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B9538C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6B01C09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D3054C4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230D8B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6F5D0F2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2F5DBB3E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882135" w:rsidRPr="007C7B82" w14:paraId="7B5BD668" w14:textId="77777777" w:rsidTr="00882135">
        <w:trPr>
          <w:trHeight w:val="20"/>
          <w:jc w:val="center"/>
        </w:trPr>
        <w:tc>
          <w:tcPr>
            <w:tcW w:w="2718" w:type="dxa"/>
          </w:tcPr>
          <w:p w14:paraId="212AEABB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Hướng dẫn tự học</w:t>
            </w:r>
          </w:p>
        </w:tc>
        <w:tc>
          <w:tcPr>
            <w:tcW w:w="720" w:type="dxa"/>
            <w:vAlign w:val="center"/>
          </w:tcPr>
          <w:p w14:paraId="067BCCDF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66F3EAF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04C497D8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0501EBE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5C3936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AFA766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59D897C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7B0571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30A605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701F49B7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882135" w:rsidRPr="007C7B82" w14:paraId="282A059D" w14:textId="77777777" w:rsidTr="00882135">
        <w:trPr>
          <w:trHeight w:val="20"/>
          <w:jc w:val="center"/>
        </w:trPr>
        <w:tc>
          <w:tcPr>
            <w:tcW w:w="2718" w:type="dxa"/>
          </w:tcPr>
          <w:p w14:paraId="0D3D476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Thảo luận nhóm</w:t>
            </w:r>
          </w:p>
        </w:tc>
        <w:tc>
          <w:tcPr>
            <w:tcW w:w="720" w:type="dxa"/>
            <w:vAlign w:val="center"/>
          </w:tcPr>
          <w:p w14:paraId="02E8D20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8CDEBF9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4EE2875A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36F54A5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10F2CB0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E32213E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432486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8105B13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682E8EE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072EC436" w14:textId="77777777" w:rsidR="00882135" w:rsidRPr="007C7B82" w:rsidRDefault="00882135" w:rsidP="00882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1CE3C6D0" w14:textId="77777777" w:rsidR="00470C57" w:rsidRPr="007C7B82" w:rsidRDefault="00470C57" w:rsidP="005E2609">
      <w:pPr>
        <w:numPr>
          <w:ilvl w:val="0"/>
          <w:numId w:val="2"/>
        </w:numPr>
        <w:spacing w:before="240" w:after="0" w:line="288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Phương pháp học</w:t>
      </w: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tập</w:t>
      </w:r>
    </w:p>
    <w:p w14:paraId="694ECBEA" w14:textId="77777777" w:rsidR="00470C57" w:rsidRPr="007C7B82" w:rsidRDefault="00470C57" w:rsidP="00430F3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Sinh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viên học tập 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với sự kết hợp của một số phương pháp sau:</w:t>
      </w:r>
    </w:p>
    <w:p w14:paraId="0EF1AC3F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Thuyết trình </w:t>
      </w:r>
    </w:p>
    <w:p w14:paraId="6869B75D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Làm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việc nhóm</w:t>
      </w:r>
    </w:p>
    <w:p w14:paraId="3AAC59C1" w14:textId="77777777" w:rsidR="00470C57" w:rsidRPr="007C7B82" w:rsidRDefault="00470C57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Tự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học, tự nghiên cứu</w:t>
      </w:r>
    </w:p>
    <w:p w14:paraId="00FC1B55" w14:textId="77777777" w:rsidR="00470C57" w:rsidRPr="007C7B82" w:rsidRDefault="000C1F45" w:rsidP="00430F38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</w:rPr>
        <w:t>Hoàn thành nhiệm vụ giảng viên giao (bài tập, tiểu luận, …)</w:t>
      </w:r>
    </w:p>
    <w:p w14:paraId="62B133AA" w14:textId="45639B90" w:rsidR="00470C57" w:rsidRPr="007C7B82" w:rsidRDefault="00470C57" w:rsidP="005E260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Ma trận liên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kết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giữa Chuẩn đầu ra với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phương pháp học tập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20"/>
        <w:gridCol w:w="720"/>
        <w:gridCol w:w="720"/>
        <w:gridCol w:w="720"/>
        <w:gridCol w:w="630"/>
        <w:gridCol w:w="720"/>
        <w:gridCol w:w="630"/>
        <w:gridCol w:w="630"/>
        <w:gridCol w:w="630"/>
        <w:gridCol w:w="631"/>
      </w:tblGrid>
      <w:tr w:rsidR="00430F38" w:rsidRPr="007C7B82" w14:paraId="1A181F1C" w14:textId="77777777" w:rsidTr="006E5582">
        <w:trPr>
          <w:cantSplit/>
          <w:trHeight w:val="1134"/>
          <w:tblHeader/>
          <w:jc w:val="center"/>
        </w:trPr>
        <w:tc>
          <w:tcPr>
            <w:tcW w:w="2538" w:type="dxa"/>
            <w:vAlign w:val="center"/>
          </w:tcPr>
          <w:p w14:paraId="30A035E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Phương pháp học tập</w:t>
            </w:r>
          </w:p>
        </w:tc>
        <w:tc>
          <w:tcPr>
            <w:tcW w:w="720" w:type="dxa"/>
            <w:textDirection w:val="btLr"/>
            <w:vAlign w:val="center"/>
          </w:tcPr>
          <w:p w14:paraId="0D41EE8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20" w:type="dxa"/>
            <w:textDirection w:val="btLr"/>
            <w:vAlign w:val="center"/>
          </w:tcPr>
          <w:p w14:paraId="3567E58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20" w:type="dxa"/>
            <w:textDirection w:val="btLr"/>
            <w:vAlign w:val="center"/>
          </w:tcPr>
          <w:p w14:paraId="6DDCCF31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20" w:type="dxa"/>
            <w:textDirection w:val="btLr"/>
            <w:vAlign w:val="center"/>
          </w:tcPr>
          <w:p w14:paraId="4B058DA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630" w:type="dxa"/>
            <w:textDirection w:val="btLr"/>
            <w:vAlign w:val="center"/>
          </w:tcPr>
          <w:p w14:paraId="2F1712A9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20" w:type="dxa"/>
            <w:textDirection w:val="btLr"/>
            <w:vAlign w:val="center"/>
          </w:tcPr>
          <w:p w14:paraId="2333A79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630" w:type="dxa"/>
            <w:textDirection w:val="btLr"/>
            <w:vAlign w:val="center"/>
          </w:tcPr>
          <w:p w14:paraId="0FB0858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630" w:type="dxa"/>
            <w:textDirection w:val="btLr"/>
            <w:vAlign w:val="center"/>
          </w:tcPr>
          <w:p w14:paraId="01FE43D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630" w:type="dxa"/>
            <w:textDirection w:val="btLr"/>
            <w:vAlign w:val="center"/>
          </w:tcPr>
          <w:p w14:paraId="127D3566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CLO9</w:t>
            </w:r>
          </w:p>
        </w:tc>
        <w:tc>
          <w:tcPr>
            <w:tcW w:w="631" w:type="dxa"/>
            <w:textDirection w:val="btLr"/>
          </w:tcPr>
          <w:p w14:paraId="6876369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CLO10</w:t>
            </w:r>
          </w:p>
        </w:tc>
      </w:tr>
      <w:tr w:rsidR="00430F38" w:rsidRPr="007C7B82" w14:paraId="2C3619A6" w14:textId="77777777" w:rsidTr="006E5582">
        <w:trPr>
          <w:trHeight w:val="332"/>
          <w:jc w:val="center"/>
        </w:trPr>
        <w:tc>
          <w:tcPr>
            <w:tcW w:w="2538" w:type="dxa"/>
          </w:tcPr>
          <w:p w14:paraId="2A6E451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Thuyết trình </w:t>
            </w:r>
          </w:p>
        </w:tc>
        <w:tc>
          <w:tcPr>
            <w:tcW w:w="720" w:type="dxa"/>
            <w:vAlign w:val="center"/>
          </w:tcPr>
          <w:p w14:paraId="635E88D5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CB433AA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82EC3E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51DF87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9D0CF2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AA71B26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7C96BC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5397FF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9F0426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512FA76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74154F6B" w14:textId="77777777" w:rsidTr="006E5582">
        <w:trPr>
          <w:trHeight w:val="332"/>
          <w:jc w:val="center"/>
        </w:trPr>
        <w:tc>
          <w:tcPr>
            <w:tcW w:w="2538" w:type="dxa"/>
          </w:tcPr>
          <w:p w14:paraId="3282B91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Làm</w:t>
            </w: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việc nhóm</w:t>
            </w:r>
          </w:p>
        </w:tc>
        <w:tc>
          <w:tcPr>
            <w:tcW w:w="720" w:type="dxa"/>
            <w:vAlign w:val="center"/>
          </w:tcPr>
          <w:p w14:paraId="5C04762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234E61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26B13B6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0DFF86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B4A0FC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34BA57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816FF0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5435A2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3E59DF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2AEA2835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1B40742E" w14:textId="77777777" w:rsidTr="006E5582">
        <w:trPr>
          <w:trHeight w:val="332"/>
          <w:jc w:val="center"/>
        </w:trPr>
        <w:tc>
          <w:tcPr>
            <w:tcW w:w="2538" w:type="dxa"/>
          </w:tcPr>
          <w:p w14:paraId="7094B7BA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Tự</w:t>
            </w: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học, tự nghiên cứu</w:t>
            </w:r>
          </w:p>
        </w:tc>
        <w:tc>
          <w:tcPr>
            <w:tcW w:w="720" w:type="dxa"/>
            <w:vAlign w:val="center"/>
          </w:tcPr>
          <w:p w14:paraId="14593E2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EB2211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2ABDDF9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66F6DE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BD8059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495B676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29B4D7C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AF8712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81AB11A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5308FF8C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54899C14" w14:textId="77777777" w:rsidTr="006E5582">
        <w:trPr>
          <w:trHeight w:val="332"/>
          <w:jc w:val="center"/>
        </w:trPr>
        <w:tc>
          <w:tcPr>
            <w:tcW w:w="2538" w:type="dxa"/>
          </w:tcPr>
          <w:p w14:paraId="12B5C5C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thành nhiệm vụ giảng viên giao</w:t>
            </w:r>
          </w:p>
        </w:tc>
        <w:tc>
          <w:tcPr>
            <w:tcW w:w="720" w:type="dxa"/>
            <w:vAlign w:val="center"/>
          </w:tcPr>
          <w:p w14:paraId="62713E8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D79B091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077827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73D5F11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18FE17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7C97CD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47C7A351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0D1386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056CFF4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41898A4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358F1FB4" w14:textId="77777777" w:rsidR="00470C57" w:rsidRPr="007C7B82" w:rsidRDefault="00470C57" w:rsidP="005E2609">
      <w:pPr>
        <w:numPr>
          <w:ilvl w:val="0"/>
          <w:numId w:val="2"/>
        </w:numPr>
        <w:tabs>
          <w:tab w:val="left" w:pos="4320"/>
        </w:tabs>
        <w:spacing w:before="240" w:after="0" w:line="288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Nhiệm</w:t>
      </w:r>
      <w:r w:rsidRPr="007C7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4EC019E7" w14:textId="77777777" w:rsidR="00470C57" w:rsidRPr="007C7B82" w:rsidRDefault="00470C57" w:rsidP="00DC2677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0" w:firstLine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Chủ động tổ chức thực hiện giờ tự học.</w:t>
      </w:r>
    </w:p>
    <w:p w14:paraId="3AAE80C5" w14:textId="77777777" w:rsidR="00470C57" w:rsidRPr="007C7B82" w:rsidRDefault="00470C57" w:rsidP="00DC2677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0" w:firstLine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Tham gia đầy đủ các giờ lên lớp và giờ thuyết trình.</w:t>
      </w:r>
    </w:p>
    <w:p w14:paraId="538ED4D7" w14:textId="77777777" w:rsidR="00470C57" w:rsidRPr="007C7B82" w:rsidRDefault="00470C57" w:rsidP="00DC2677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0" w:firstLine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29881CB1" w14:textId="77777777" w:rsidR="00470C57" w:rsidRPr="007C7B82" w:rsidRDefault="00470C57" w:rsidP="00DC2677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0" w:firstLine="36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Hoàn thành đầy đủ các bài tập cá nhân, bài tập nhóm.</w:t>
      </w:r>
    </w:p>
    <w:p w14:paraId="65C16AF2" w14:textId="77777777" w:rsidR="00470C57" w:rsidRPr="007C7B82" w:rsidRDefault="00470C57" w:rsidP="00DC2677">
      <w:pPr>
        <w:numPr>
          <w:ilvl w:val="1"/>
          <w:numId w:val="6"/>
        </w:numPr>
        <w:tabs>
          <w:tab w:val="clear" w:pos="513"/>
        </w:tabs>
        <w:spacing w:after="0" w:line="288" w:lineRule="auto"/>
        <w:ind w:left="0"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Tham gia kỳ thi </w:t>
      </w:r>
      <w:r w:rsidRPr="007C7B82">
        <w:rPr>
          <w:rFonts w:ascii="Times New Roman" w:eastAsia="Times New Roman" w:hAnsi="Times New Roman" w:cs="Times New Roman"/>
          <w:sz w:val="26"/>
          <w:szCs w:val="26"/>
          <w:lang w:val="nl-NL"/>
        </w:rPr>
        <w:t>kết thúc học phần.</w:t>
      </w:r>
      <w:r w:rsidRPr="007C7B82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830AC0B" w14:textId="77777777" w:rsidR="00470C57" w:rsidRPr="007C7B82" w:rsidRDefault="00470C57" w:rsidP="00DC2677">
      <w:pPr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 w:cs="Times New Roman"/>
          <w:b/>
          <w:sz w:val="26"/>
          <w:szCs w:val="26"/>
        </w:rPr>
        <w:t xml:space="preserve">Thang điểm đánh giá: </w:t>
      </w:r>
      <w:r w:rsidRPr="007C7B82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0E44EB94" w14:textId="77777777" w:rsidR="00470C57" w:rsidRPr="007C7B82" w:rsidRDefault="00470C57" w:rsidP="00DC2677">
      <w:pPr>
        <w:numPr>
          <w:ilvl w:val="0"/>
          <w:numId w:val="2"/>
        </w:numPr>
        <w:spacing w:after="0" w:line="288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C7B8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lastRenderedPageBreak/>
        <w:t>Phương</w:t>
      </w:r>
      <w:r w:rsidRPr="007C7B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pháp kiểm tra, đánh giá kết quả học tập</w:t>
      </w:r>
    </w:p>
    <w:p w14:paraId="050E4E7B" w14:textId="77777777" w:rsidR="00470C57" w:rsidRPr="007C7B82" w:rsidRDefault="00470C57" w:rsidP="00DC2677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sz w:val="26"/>
          <w:szCs w:val="26"/>
        </w:rPr>
        <w:t>Sinh viên được đánh giá kết quả học tập trên cơ sở hai điểm thành phần như sau:</w:t>
      </w:r>
    </w:p>
    <w:p w14:paraId="10E583A0" w14:textId="77777777" w:rsidR="00470C57" w:rsidRPr="007C7B82" w:rsidRDefault="00470C57" w:rsidP="00DC2677">
      <w:pPr>
        <w:numPr>
          <w:ilvl w:val="0"/>
          <w:numId w:val="8"/>
        </w:num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i/>
          <w:sz w:val="26"/>
          <w:szCs w:val="26"/>
        </w:rPr>
        <w:t>Điểm đánh giá quá trình: trọng số 40% bao gồm:</w:t>
      </w:r>
    </w:p>
    <w:p w14:paraId="4FF75AC7" w14:textId="77777777" w:rsidR="00470C57" w:rsidRPr="007C7B82" w:rsidRDefault="00470C57" w:rsidP="00DC2677">
      <w:pPr>
        <w:numPr>
          <w:ilvl w:val="1"/>
          <w:numId w:val="11"/>
        </w:numPr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sz w:val="26"/>
          <w:szCs w:val="26"/>
        </w:rPr>
        <w:t>Điểm chuyên cần: tham gia đầy đủ buổi học, trọng số 10%.</w:t>
      </w:r>
    </w:p>
    <w:p w14:paraId="5F627356" w14:textId="77777777" w:rsidR="00470C57" w:rsidRPr="007C7B82" w:rsidRDefault="00470C57" w:rsidP="00DC2677">
      <w:pPr>
        <w:numPr>
          <w:ilvl w:val="1"/>
          <w:numId w:val="11"/>
        </w:numPr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sz w:val="26"/>
          <w:szCs w:val="26"/>
        </w:rPr>
        <w:t>Điểm kiểm tra thường xuyên: bài tập/tiểu luận và thuyết trình, trọng số 30%.</w:t>
      </w:r>
    </w:p>
    <w:p w14:paraId="5EEF8B6C" w14:textId="77777777" w:rsidR="00470C57" w:rsidRPr="007C7B82" w:rsidRDefault="00470C57" w:rsidP="00DC2677">
      <w:pPr>
        <w:numPr>
          <w:ilvl w:val="0"/>
          <w:numId w:val="8"/>
        </w:num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i/>
          <w:sz w:val="26"/>
          <w:szCs w:val="26"/>
        </w:rPr>
        <w:t>Điểm thi kết thúc học phần: trọng số 60%</w:t>
      </w:r>
    </w:p>
    <w:p w14:paraId="26C49EA1" w14:textId="77777777" w:rsidR="00470C57" w:rsidRPr="007C7B82" w:rsidRDefault="00470C57" w:rsidP="00DC267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sz w:val="26"/>
          <w:szCs w:val="26"/>
        </w:rPr>
        <w:t>Hình thức thi: trắc nghiệm/tự luận</w:t>
      </w:r>
    </w:p>
    <w:p w14:paraId="60064BA5" w14:textId="77777777" w:rsidR="00470C57" w:rsidRDefault="00470C57" w:rsidP="00DC2677">
      <w:pPr>
        <w:tabs>
          <w:tab w:val="left" w:pos="5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</w:pPr>
      <w:r w:rsidRPr="007C7B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Ma trận quan hệ giữa Chuẩn đầu ra và phương</w:t>
      </w:r>
      <w:r w:rsidRPr="007C7B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ja-JP"/>
        </w:rPr>
        <w:t xml:space="preserve"> pháp kiểm tra, </w:t>
      </w:r>
      <w:r w:rsidRPr="007C7B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đánh giá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30"/>
        <w:gridCol w:w="630"/>
        <w:gridCol w:w="720"/>
        <w:gridCol w:w="720"/>
        <w:gridCol w:w="720"/>
        <w:gridCol w:w="630"/>
        <w:gridCol w:w="720"/>
        <w:gridCol w:w="720"/>
        <w:gridCol w:w="720"/>
        <w:gridCol w:w="631"/>
      </w:tblGrid>
      <w:tr w:rsidR="00430F38" w:rsidRPr="007C7B82" w14:paraId="0C9A113E" w14:textId="77777777" w:rsidTr="006E5582">
        <w:trPr>
          <w:cantSplit/>
          <w:trHeight w:val="1134"/>
          <w:tblHeader/>
          <w:jc w:val="center"/>
        </w:trPr>
        <w:tc>
          <w:tcPr>
            <w:tcW w:w="2448" w:type="dxa"/>
            <w:vAlign w:val="center"/>
          </w:tcPr>
          <w:p w14:paraId="4F5A3CB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Hình thức đánh giá</w:t>
            </w:r>
          </w:p>
        </w:tc>
        <w:tc>
          <w:tcPr>
            <w:tcW w:w="630" w:type="dxa"/>
            <w:textDirection w:val="btLr"/>
            <w:vAlign w:val="center"/>
          </w:tcPr>
          <w:p w14:paraId="53D764B6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630" w:type="dxa"/>
            <w:textDirection w:val="btLr"/>
            <w:vAlign w:val="center"/>
          </w:tcPr>
          <w:p w14:paraId="093F711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20" w:type="dxa"/>
            <w:textDirection w:val="btLr"/>
            <w:vAlign w:val="center"/>
          </w:tcPr>
          <w:p w14:paraId="61E3149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20" w:type="dxa"/>
            <w:textDirection w:val="btLr"/>
            <w:vAlign w:val="center"/>
          </w:tcPr>
          <w:p w14:paraId="5F99C16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20" w:type="dxa"/>
            <w:textDirection w:val="btLr"/>
            <w:vAlign w:val="center"/>
          </w:tcPr>
          <w:p w14:paraId="289CFFA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630" w:type="dxa"/>
            <w:textDirection w:val="btLr"/>
            <w:vAlign w:val="center"/>
          </w:tcPr>
          <w:p w14:paraId="2A0994B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20" w:type="dxa"/>
            <w:textDirection w:val="btLr"/>
            <w:vAlign w:val="center"/>
          </w:tcPr>
          <w:p w14:paraId="4C9A4C6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20" w:type="dxa"/>
            <w:textDirection w:val="btLr"/>
            <w:vAlign w:val="center"/>
          </w:tcPr>
          <w:p w14:paraId="5670E54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20" w:type="dxa"/>
            <w:textDirection w:val="btLr"/>
            <w:vAlign w:val="center"/>
          </w:tcPr>
          <w:p w14:paraId="4419A06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CLO9</w:t>
            </w:r>
          </w:p>
        </w:tc>
        <w:tc>
          <w:tcPr>
            <w:tcW w:w="631" w:type="dxa"/>
            <w:textDirection w:val="btLr"/>
          </w:tcPr>
          <w:p w14:paraId="262C4D31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CLO10</w:t>
            </w:r>
          </w:p>
        </w:tc>
      </w:tr>
      <w:tr w:rsidR="00430F38" w:rsidRPr="007C7B82" w14:paraId="56ABDE6D" w14:textId="77777777" w:rsidTr="006E5582">
        <w:trPr>
          <w:trHeight w:val="364"/>
          <w:jc w:val="center"/>
        </w:trPr>
        <w:tc>
          <w:tcPr>
            <w:tcW w:w="2448" w:type="dxa"/>
            <w:vAlign w:val="center"/>
          </w:tcPr>
          <w:p w14:paraId="0D94331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Bài tập/</w:t>
            </w: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Tiểu luận</w:t>
            </w:r>
          </w:p>
        </w:tc>
        <w:tc>
          <w:tcPr>
            <w:tcW w:w="630" w:type="dxa"/>
            <w:vAlign w:val="center"/>
          </w:tcPr>
          <w:p w14:paraId="0978E2B5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7D9DFC10" w14:textId="77777777" w:rsidR="00430F38" w:rsidRPr="007C7B82" w:rsidRDefault="00430F38" w:rsidP="0043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0DBE88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7F73458C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043FFDE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5FC4C1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AFF67D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33F956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0952376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3225293D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2FC97965" w14:textId="77777777" w:rsidTr="006E5582">
        <w:trPr>
          <w:trHeight w:val="364"/>
          <w:jc w:val="center"/>
        </w:trPr>
        <w:tc>
          <w:tcPr>
            <w:tcW w:w="2448" w:type="dxa"/>
            <w:vAlign w:val="center"/>
          </w:tcPr>
          <w:p w14:paraId="1A80F09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Thuyết trình</w:t>
            </w:r>
          </w:p>
        </w:tc>
        <w:tc>
          <w:tcPr>
            <w:tcW w:w="630" w:type="dxa"/>
            <w:vAlign w:val="center"/>
          </w:tcPr>
          <w:p w14:paraId="5F998C8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20B18E3C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6AA503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ED32AB6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61A69D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1E5A9819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489C5C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047472A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0260307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3F3001F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168F3021" w14:textId="77777777" w:rsidTr="006E5582">
        <w:trPr>
          <w:trHeight w:val="364"/>
          <w:jc w:val="center"/>
        </w:trPr>
        <w:tc>
          <w:tcPr>
            <w:tcW w:w="2448" w:type="dxa"/>
            <w:vAlign w:val="center"/>
          </w:tcPr>
          <w:p w14:paraId="5F42D56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Trắc nghiệm</w:t>
            </w:r>
          </w:p>
        </w:tc>
        <w:tc>
          <w:tcPr>
            <w:tcW w:w="630" w:type="dxa"/>
            <w:vAlign w:val="center"/>
          </w:tcPr>
          <w:p w14:paraId="2202D09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1087BA8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D7CB739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48DBB5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C596DFF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6DDDA49A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6B00A765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322CCD9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39195DC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1D2E5C1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30F38" w:rsidRPr="007C7B82" w14:paraId="1A4451D0" w14:textId="77777777" w:rsidTr="006E5582">
        <w:trPr>
          <w:trHeight w:val="364"/>
          <w:jc w:val="center"/>
        </w:trPr>
        <w:tc>
          <w:tcPr>
            <w:tcW w:w="2448" w:type="dxa"/>
            <w:vAlign w:val="center"/>
          </w:tcPr>
          <w:p w14:paraId="0E3612B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C7B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Dự lớp</w:t>
            </w:r>
          </w:p>
        </w:tc>
        <w:tc>
          <w:tcPr>
            <w:tcW w:w="630" w:type="dxa"/>
            <w:vAlign w:val="center"/>
          </w:tcPr>
          <w:p w14:paraId="4B77ECB0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52BFF45A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90E076C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A3F953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44B8CA3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0" w:type="dxa"/>
            <w:vAlign w:val="center"/>
          </w:tcPr>
          <w:p w14:paraId="315F0B27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263BAB04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5A1C75BE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20" w:type="dxa"/>
            <w:vAlign w:val="center"/>
          </w:tcPr>
          <w:p w14:paraId="10DDEA32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631" w:type="dxa"/>
            <w:vAlign w:val="center"/>
          </w:tcPr>
          <w:p w14:paraId="2C6E306B" w14:textId="77777777" w:rsidR="00430F38" w:rsidRPr="007C7B82" w:rsidRDefault="00430F38" w:rsidP="00430F3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4E82D386" w14:textId="392B116B" w:rsidR="00470C57" w:rsidRPr="00EB5DFD" w:rsidRDefault="00470C57" w:rsidP="00EB5DFD">
      <w:pPr>
        <w:numPr>
          <w:ilvl w:val="0"/>
          <w:numId w:val="2"/>
        </w:numPr>
        <w:tabs>
          <w:tab w:val="clear" w:pos="720"/>
          <w:tab w:val="left" w:pos="426"/>
        </w:tabs>
        <w:spacing w:before="240" w:after="0" w:line="288" w:lineRule="auto"/>
        <w:ind w:left="0" w:firstLine="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EB5DFD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Tài</w:t>
      </w:r>
      <w:r w:rsidRPr="00EB5DF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liệu phục vụ cho học phần</w:t>
      </w:r>
      <w:r w:rsidR="005E2609" w:rsidRPr="00EB5DF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5DFD" w:rsidRPr="00EB5DFD">
        <w:rPr>
          <w:rFonts w:ascii="Times New Roman" w:hAnsi="Times New Roman" w:cs="Times New Roman"/>
          <w:b/>
          <w:noProof/>
          <w:sz w:val="26"/>
          <w:szCs w:val="26"/>
        </w:rPr>
        <w:t>(các tài liệu xuất bản từ năm 2019 trở lại đây và cung cấp được cho Trung tâm Học liệu nơi đặt tài liệu)</w:t>
      </w:r>
    </w:p>
    <w:p w14:paraId="0BF9923A" w14:textId="77777777" w:rsidR="00470C57" w:rsidRPr="007C7B82" w:rsidRDefault="00470C57" w:rsidP="00DC2677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</w:rPr>
        <w:t>13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.1. Tài liệu 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</w:rPr>
        <w:t>chính</w:t>
      </w:r>
    </w:p>
    <w:p w14:paraId="006B66AF" w14:textId="60153272" w:rsidR="00470C57" w:rsidRPr="007C7B82" w:rsidRDefault="0007626E" w:rsidP="00DC2677">
      <w:pPr>
        <w:pStyle w:val="ListParagraph"/>
        <w:numPr>
          <w:ilvl w:val="0"/>
          <w:numId w:val="16"/>
        </w:numPr>
        <w:spacing w:after="0" w:line="288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Đặng Văn Đào, Lê Văn Doanh, </w:t>
      </w:r>
      <w:r w:rsidR="003B558D" w:rsidRPr="007C7B82">
        <w:rPr>
          <w:rFonts w:ascii="Times New Roman" w:hAnsi="Times New Roman"/>
          <w:color w:val="000000"/>
          <w:sz w:val="26"/>
          <w:szCs w:val="26"/>
        </w:rPr>
        <w:t>Kỹ thuật điện: Lý thuyết, bài tập giải sẵn, bài tập cho đáp số và bài tập trắc nghiệm</w:t>
      </w:r>
      <w:r>
        <w:rPr>
          <w:rFonts w:ascii="Times New Roman" w:hAnsi="Times New Roman"/>
          <w:color w:val="000000"/>
          <w:sz w:val="26"/>
          <w:szCs w:val="26"/>
        </w:rPr>
        <w:t>, NXB Bách Khoa Hà Nội, 2019</w:t>
      </w:r>
      <w:r w:rsidR="00562255">
        <w:rPr>
          <w:rFonts w:ascii="Times New Roman" w:hAnsi="Times New Roman"/>
          <w:color w:val="000000"/>
          <w:sz w:val="26"/>
          <w:szCs w:val="26"/>
        </w:rPr>
        <w:t>.</w:t>
      </w:r>
    </w:p>
    <w:p w14:paraId="334EF01D" w14:textId="283D2684" w:rsidR="00E94EF3" w:rsidRPr="007C7B82" w:rsidRDefault="00645B6D" w:rsidP="00DC2677">
      <w:pPr>
        <w:pStyle w:val="ListParagraph"/>
        <w:numPr>
          <w:ilvl w:val="0"/>
          <w:numId w:val="16"/>
        </w:numPr>
        <w:spacing w:after="0" w:line="288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Dương Lan Hương, </w:t>
      </w:r>
      <w:r w:rsidR="003B558D" w:rsidRPr="007C7B82">
        <w:rPr>
          <w:rFonts w:ascii="Times New Roman" w:hAnsi="Times New Roman"/>
          <w:color w:val="000000"/>
          <w:sz w:val="26"/>
          <w:szCs w:val="26"/>
        </w:rPr>
        <w:t>Kỹ thuật chiếu sáng</w:t>
      </w:r>
      <w:r>
        <w:rPr>
          <w:rFonts w:ascii="Times New Roman" w:hAnsi="Times New Roman"/>
          <w:color w:val="000000"/>
          <w:sz w:val="26"/>
          <w:szCs w:val="26"/>
        </w:rPr>
        <w:t xml:space="preserve">, NXB </w:t>
      </w:r>
      <w:r w:rsidR="003B558D" w:rsidRPr="007C7B82">
        <w:rPr>
          <w:rFonts w:ascii="Times New Roman" w:hAnsi="Times New Roman"/>
          <w:color w:val="000000"/>
          <w:sz w:val="26"/>
          <w:szCs w:val="26"/>
        </w:rPr>
        <w:t>Đại học Quốc gia Thành phố Hồ Chí Minh, 2</w:t>
      </w:r>
      <w:r>
        <w:rPr>
          <w:rFonts w:ascii="Times New Roman" w:hAnsi="Times New Roman"/>
          <w:color w:val="000000"/>
          <w:sz w:val="26"/>
          <w:szCs w:val="26"/>
        </w:rPr>
        <w:t>018</w:t>
      </w:r>
      <w:r w:rsidR="00562255">
        <w:rPr>
          <w:rFonts w:ascii="Times New Roman" w:hAnsi="Times New Roman"/>
          <w:color w:val="000000"/>
          <w:sz w:val="26"/>
          <w:szCs w:val="26"/>
        </w:rPr>
        <w:t>.</w:t>
      </w:r>
    </w:p>
    <w:p w14:paraId="765E4646" w14:textId="4CFB6D65" w:rsidR="0056666E" w:rsidRPr="007C7B82" w:rsidRDefault="003B558D" w:rsidP="00DC2677">
      <w:pPr>
        <w:pStyle w:val="ListParagraph"/>
        <w:numPr>
          <w:ilvl w:val="0"/>
          <w:numId w:val="16"/>
        </w:numPr>
        <w:spacing w:after="0" w:line="288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7B82">
        <w:rPr>
          <w:rFonts w:ascii="Times New Roman" w:hAnsi="Times New Roman"/>
          <w:color w:val="000000"/>
          <w:sz w:val="26"/>
          <w:szCs w:val="26"/>
        </w:rPr>
        <w:t>Nguyễn Xuân Phú, Nguyễn Bội Khuê, Nguyễn Công Hiền</w:t>
      </w:r>
      <w:r w:rsidR="00645B6D">
        <w:rPr>
          <w:rFonts w:ascii="Times New Roman" w:hAnsi="Times New Roman"/>
          <w:color w:val="000000"/>
          <w:sz w:val="26"/>
          <w:szCs w:val="26"/>
        </w:rPr>
        <w:t xml:space="preserve">, Giáo trình Cung cấp điện, NXB </w:t>
      </w:r>
      <w:r w:rsidRPr="007C7B82">
        <w:rPr>
          <w:rFonts w:ascii="Times New Roman" w:hAnsi="Times New Roman"/>
          <w:color w:val="000000"/>
          <w:sz w:val="26"/>
          <w:szCs w:val="26"/>
        </w:rPr>
        <w:t xml:space="preserve">Khoa học và Kỹ thuật, </w:t>
      </w:r>
      <w:r w:rsidR="00645B6D">
        <w:rPr>
          <w:rFonts w:ascii="Times New Roman" w:hAnsi="Times New Roman"/>
          <w:color w:val="000000"/>
          <w:sz w:val="26"/>
          <w:szCs w:val="26"/>
        </w:rPr>
        <w:t xml:space="preserve">Tái bản </w:t>
      </w:r>
      <w:r w:rsidRPr="007C7B82">
        <w:rPr>
          <w:rFonts w:ascii="Times New Roman" w:hAnsi="Times New Roman"/>
          <w:color w:val="000000"/>
          <w:sz w:val="26"/>
          <w:szCs w:val="26"/>
        </w:rPr>
        <w:t>20</w:t>
      </w:r>
      <w:r w:rsidR="00645B6D">
        <w:rPr>
          <w:rFonts w:ascii="Times New Roman" w:hAnsi="Times New Roman"/>
          <w:color w:val="000000"/>
          <w:sz w:val="26"/>
          <w:szCs w:val="26"/>
        </w:rPr>
        <w:t>18</w:t>
      </w:r>
      <w:r w:rsidR="00562255">
        <w:rPr>
          <w:rFonts w:ascii="Times New Roman" w:hAnsi="Times New Roman"/>
          <w:color w:val="000000"/>
          <w:sz w:val="26"/>
          <w:szCs w:val="26"/>
        </w:rPr>
        <w:t>.</w:t>
      </w:r>
    </w:p>
    <w:p w14:paraId="19BAEA8C" w14:textId="77777777" w:rsidR="00470C57" w:rsidRPr="007C7B82" w:rsidRDefault="00470C57" w:rsidP="00DC2677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</w:rPr>
        <w:t>13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.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</w:rPr>
        <w:t>2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. Tài liệu </w:t>
      </w:r>
      <w:r w:rsidRPr="007C7B82">
        <w:rPr>
          <w:rFonts w:ascii="Times New Roman" w:eastAsia="Times New Roman" w:hAnsi="Times New Roman" w:cs="Times New Roman"/>
          <w:b/>
          <w:iCs/>
          <w:sz w:val="26"/>
          <w:szCs w:val="26"/>
        </w:rPr>
        <w:t>tham khảo</w:t>
      </w:r>
    </w:p>
    <w:p w14:paraId="32C4C983" w14:textId="77777777" w:rsidR="00470C57" w:rsidRPr="007C7B82" w:rsidRDefault="00CD27ED" w:rsidP="00DC2677">
      <w:pPr>
        <w:pStyle w:val="ListParagraph"/>
        <w:numPr>
          <w:ilvl w:val="0"/>
          <w:numId w:val="16"/>
        </w:numPr>
        <w:spacing w:after="0" w:line="288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7B82">
        <w:rPr>
          <w:rFonts w:ascii="Times New Roman" w:hAnsi="Times New Roman"/>
          <w:color w:val="000000"/>
          <w:sz w:val="26"/>
          <w:szCs w:val="26"/>
        </w:rPr>
        <w:t>Electrical safety handbook/ John Cadick … [et. al.], 4th ed. New York: McGraw Hill, 2012 – 1 v; 27 cm – Sách photo, 9780071745147 – 621.3190289/E38</w:t>
      </w:r>
      <w:r w:rsidR="00087B7C" w:rsidRPr="007C7B82">
        <w:rPr>
          <w:rFonts w:ascii="Times New Roman" w:hAnsi="Times New Roman"/>
          <w:color w:val="000000"/>
          <w:sz w:val="26"/>
          <w:szCs w:val="26"/>
        </w:rPr>
        <w:t>.</w:t>
      </w:r>
    </w:p>
    <w:p w14:paraId="42737976" w14:textId="77777777" w:rsidR="00650627" w:rsidRDefault="00CD27ED" w:rsidP="00DC2677">
      <w:pPr>
        <w:pStyle w:val="ListParagraph"/>
        <w:numPr>
          <w:ilvl w:val="0"/>
          <w:numId w:val="16"/>
        </w:numPr>
        <w:spacing w:after="0" w:line="288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C7B82">
        <w:rPr>
          <w:rFonts w:ascii="Times New Roman" w:hAnsi="Times New Roman"/>
          <w:color w:val="000000"/>
          <w:sz w:val="26"/>
          <w:szCs w:val="26"/>
        </w:rPr>
        <w:t>Electrical circuit theory and technology/ John Bird – 4th ed. New York: Newnes, 2010. 1 v; 27 cm – Sách photo, 9781856177702 – 621.3192/B618</w:t>
      </w:r>
      <w:r w:rsidR="001A3B80" w:rsidRPr="007C7B82">
        <w:rPr>
          <w:rFonts w:ascii="Times New Roman" w:hAnsi="Times New Roman"/>
          <w:color w:val="000000"/>
          <w:sz w:val="26"/>
          <w:szCs w:val="26"/>
        </w:rPr>
        <w:t>.</w:t>
      </w:r>
    </w:p>
    <w:p w14:paraId="00F6CA04" w14:textId="77777777" w:rsidR="00EB5DFD" w:rsidRDefault="00DC2677" w:rsidP="00DC2677">
      <w:pPr>
        <w:pStyle w:val="ListParagraph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bookmarkStart w:id="3" w:name="_Hlk185682815"/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</w:p>
    <w:p w14:paraId="1B7F7BE6" w14:textId="73345F33" w:rsidR="00DC2677" w:rsidRPr="00DC2677" w:rsidRDefault="00EB5DFD" w:rsidP="00DC2677">
      <w:pPr>
        <w:pStyle w:val="ListParagraph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  <w:lang w:eastAsia="ja-JP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     </w:t>
      </w:r>
      <w:r w:rsidR="00DC2677" w:rsidRPr="00DC2677">
        <w:rPr>
          <w:rFonts w:ascii="Times New Roman" w:hAnsi="Times New Roman"/>
          <w:i/>
          <w:sz w:val="26"/>
          <w:szCs w:val="26"/>
        </w:rPr>
        <w:t>TP.Hồ Chí Minh, ngày 08 tháng 04 năm 2024</w:t>
      </w:r>
    </w:p>
    <w:tbl>
      <w:tblPr>
        <w:tblpPr w:leftFromText="180" w:rightFromText="180" w:vertAnchor="text" w:horzAnchor="margin" w:tblpXSpec="center" w:tblpY="390"/>
        <w:tblW w:w="9918" w:type="dxa"/>
        <w:tblLook w:val="0000" w:firstRow="0" w:lastRow="0" w:firstColumn="0" w:lastColumn="0" w:noHBand="0" w:noVBand="0"/>
      </w:tblPr>
      <w:tblGrid>
        <w:gridCol w:w="3888"/>
        <w:gridCol w:w="2520"/>
        <w:gridCol w:w="3510"/>
      </w:tblGrid>
      <w:tr w:rsidR="00DC2677" w:rsidRPr="00DC2677" w14:paraId="3D2CE681" w14:textId="77777777" w:rsidTr="00EB5DFD">
        <w:trPr>
          <w:trHeight w:val="2129"/>
        </w:trPr>
        <w:tc>
          <w:tcPr>
            <w:tcW w:w="3888" w:type="dxa"/>
          </w:tcPr>
          <w:p w14:paraId="04C0EC8B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677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783F36A2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1FD027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811FD7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AF5360" w14:textId="77777777" w:rsid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88849B" w14:textId="77777777" w:rsidR="00A40A2D" w:rsidRPr="00DC2677" w:rsidRDefault="00A40A2D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1E3C4C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FC392E" w14:textId="77777777" w:rsidR="00DC2677" w:rsidRPr="00EB5DFD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DFD">
              <w:rPr>
                <w:rFonts w:ascii="Times New Roman" w:hAnsi="Times New Roman" w:cs="Times New Roman"/>
                <w:b/>
                <w:sz w:val="26"/>
                <w:szCs w:val="26"/>
              </w:rPr>
              <w:t>PGS.TS. Nguyễn Minh Đức</w:t>
            </w:r>
          </w:p>
        </w:tc>
        <w:tc>
          <w:tcPr>
            <w:tcW w:w="2520" w:type="dxa"/>
          </w:tcPr>
          <w:p w14:paraId="792A6011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677">
              <w:rPr>
                <w:rFonts w:ascii="Times New Roman" w:hAnsi="Times New Roman" w:cs="Times New Roman"/>
                <w:b/>
                <w:sz w:val="26"/>
                <w:szCs w:val="26"/>
              </w:rPr>
              <w:t>Trưởng B</w:t>
            </w:r>
            <w:r w:rsidRPr="00DC267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 môn</w:t>
            </w:r>
          </w:p>
          <w:p w14:paraId="69B45B84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26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3510" w:type="dxa"/>
          </w:tcPr>
          <w:p w14:paraId="4727D428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67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Giảng viên</w:t>
            </w:r>
            <w:r w:rsidRPr="00DC2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biên soạn</w:t>
            </w:r>
          </w:p>
          <w:p w14:paraId="5E02F060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C26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(Ký và ghi rõ họ tên)</w:t>
            </w:r>
          </w:p>
          <w:p w14:paraId="31CC77A8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C172746" w14:textId="77777777" w:rsidR="00DC2677" w:rsidRPr="00DC2677" w:rsidRDefault="00DC2677" w:rsidP="00DC26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F4A6797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7510C8" w14:textId="77777777" w:rsidR="00DC2677" w:rsidRPr="00DC2677" w:rsidRDefault="00DC2677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11851F" w14:textId="32FAF6A6" w:rsidR="00DC2677" w:rsidRPr="00DC2677" w:rsidRDefault="00E3574B" w:rsidP="00DC2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TS. Ngô Đức Trung</w:t>
            </w:r>
          </w:p>
        </w:tc>
      </w:tr>
      <w:bookmarkEnd w:id="3"/>
    </w:tbl>
    <w:p w14:paraId="7E93C072" w14:textId="77777777" w:rsidR="00DC2677" w:rsidRPr="00DC2677" w:rsidRDefault="00DC2677" w:rsidP="00DC267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14:paraId="054AD09A" w14:textId="77777777" w:rsidR="00DC2677" w:rsidRPr="00DC2677" w:rsidRDefault="00DC2677" w:rsidP="00DC2677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C2677" w:rsidRPr="00DC2677">
      <w:headerReference w:type="default" r:id="rId10"/>
      <w:pgSz w:w="11907" w:h="16840"/>
      <w:pgMar w:top="1133" w:right="1134" w:bottom="1133" w:left="17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7C8A" w14:textId="77777777" w:rsidR="007174D0" w:rsidRDefault="007174D0">
      <w:pPr>
        <w:spacing w:after="0" w:line="240" w:lineRule="auto"/>
      </w:pPr>
      <w:r>
        <w:separator/>
      </w:r>
    </w:p>
  </w:endnote>
  <w:endnote w:type="continuationSeparator" w:id="0">
    <w:p w14:paraId="42F2522F" w14:textId="77777777" w:rsidR="007174D0" w:rsidRDefault="0071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  <w:sig w:usb0="00000000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0BE4" w14:textId="77777777" w:rsidR="007174D0" w:rsidRDefault="007174D0">
      <w:pPr>
        <w:spacing w:after="0" w:line="240" w:lineRule="auto"/>
      </w:pPr>
      <w:r>
        <w:separator/>
      </w:r>
    </w:p>
  </w:footnote>
  <w:footnote w:type="continuationSeparator" w:id="0">
    <w:p w14:paraId="402AF79C" w14:textId="77777777" w:rsidR="007174D0" w:rsidRDefault="0071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4447" w14:textId="77777777" w:rsidR="003A3D2A" w:rsidRDefault="009E498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07BD52" wp14:editId="03F6C716">
          <wp:simplePos x="0" y="0"/>
          <wp:positionH relativeFrom="column">
            <wp:posOffset>5255666</wp:posOffset>
          </wp:positionH>
          <wp:positionV relativeFrom="paragraph">
            <wp:posOffset>-337362</wp:posOffset>
          </wp:positionV>
          <wp:extent cx="508635" cy="508635"/>
          <wp:effectExtent l="0" t="0" r="571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A17"/>
    <w:multiLevelType w:val="hybridMultilevel"/>
    <w:tmpl w:val="337EF3A2"/>
    <w:lvl w:ilvl="0" w:tplc="A96AB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E18"/>
    <w:multiLevelType w:val="multilevel"/>
    <w:tmpl w:val="0AB45E1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3E4"/>
    <w:multiLevelType w:val="multilevel"/>
    <w:tmpl w:val="127673E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BE96614"/>
    <w:multiLevelType w:val="multilevel"/>
    <w:tmpl w:val="B19E90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D1331"/>
    <w:multiLevelType w:val="hybridMultilevel"/>
    <w:tmpl w:val="DC30B460"/>
    <w:lvl w:ilvl="0" w:tplc="A96AB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41F0"/>
    <w:multiLevelType w:val="multilevel"/>
    <w:tmpl w:val="31C04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13"/>
        </w:tabs>
        <w:ind w:left="513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672401E"/>
    <w:multiLevelType w:val="hybridMultilevel"/>
    <w:tmpl w:val="64BE26C0"/>
    <w:lvl w:ilvl="0" w:tplc="D80CD77C">
      <w:start w:val="1"/>
      <w:numFmt w:val="decimal"/>
      <w:lvlText w:val="6.%1."/>
      <w:lvlJc w:val="left"/>
      <w:pPr>
        <w:ind w:left="720" w:hanging="360"/>
      </w:pPr>
      <w:rPr>
        <w:rFonts w:hint="default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A6274"/>
    <w:multiLevelType w:val="hybridMultilevel"/>
    <w:tmpl w:val="8B54A720"/>
    <w:lvl w:ilvl="0" w:tplc="B17EB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1CF4"/>
    <w:multiLevelType w:val="multilevel"/>
    <w:tmpl w:val="4E5A1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728E5"/>
    <w:multiLevelType w:val="multilevel"/>
    <w:tmpl w:val="52A728E5"/>
    <w:lvl w:ilvl="0">
      <w:start w:val="1"/>
      <w:numFmt w:val="decimal"/>
      <w:pStyle w:val="Tenb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5EB9"/>
    <w:multiLevelType w:val="hybridMultilevel"/>
    <w:tmpl w:val="5856372E"/>
    <w:lvl w:ilvl="0" w:tplc="B17EB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10F4"/>
    <w:multiLevelType w:val="hybridMultilevel"/>
    <w:tmpl w:val="34E2159C"/>
    <w:lvl w:ilvl="0" w:tplc="A96ABF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C3FA3"/>
    <w:multiLevelType w:val="hybridMultilevel"/>
    <w:tmpl w:val="F0D6037A"/>
    <w:lvl w:ilvl="0" w:tplc="A96AB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966B4"/>
    <w:multiLevelType w:val="multilevel"/>
    <w:tmpl w:val="6F696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676D79"/>
    <w:multiLevelType w:val="multilevel"/>
    <w:tmpl w:val="70676D79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90235"/>
    <w:multiLevelType w:val="multilevel"/>
    <w:tmpl w:val="7A5902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259364009">
    <w:abstractNumId w:val="9"/>
  </w:num>
  <w:num w:numId="2" w16cid:durableId="1094670423">
    <w:abstractNumId w:val="15"/>
  </w:num>
  <w:num w:numId="3" w16cid:durableId="1067071022">
    <w:abstractNumId w:val="14"/>
  </w:num>
  <w:num w:numId="4" w16cid:durableId="1405685528">
    <w:abstractNumId w:val="2"/>
  </w:num>
  <w:num w:numId="5" w16cid:durableId="142816544">
    <w:abstractNumId w:val="1"/>
  </w:num>
  <w:num w:numId="6" w16cid:durableId="3781987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0319">
    <w:abstractNumId w:val="13"/>
  </w:num>
  <w:num w:numId="8" w16cid:durableId="1810048539">
    <w:abstractNumId w:val="8"/>
  </w:num>
  <w:num w:numId="9" w16cid:durableId="1578321418">
    <w:abstractNumId w:val="12"/>
  </w:num>
  <w:num w:numId="10" w16cid:durableId="2112162931">
    <w:abstractNumId w:val="11"/>
  </w:num>
  <w:num w:numId="11" w16cid:durableId="1323967301">
    <w:abstractNumId w:val="3"/>
  </w:num>
  <w:num w:numId="12" w16cid:durableId="688261483">
    <w:abstractNumId w:val="10"/>
  </w:num>
  <w:num w:numId="13" w16cid:durableId="862591153">
    <w:abstractNumId w:val="7"/>
  </w:num>
  <w:num w:numId="14" w16cid:durableId="1469124464">
    <w:abstractNumId w:val="4"/>
  </w:num>
  <w:num w:numId="15" w16cid:durableId="1600945782">
    <w:abstractNumId w:val="6"/>
  </w:num>
  <w:num w:numId="16" w16cid:durableId="57798117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C57"/>
    <w:rsid w:val="000021EC"/>
    <w:rsid w:val="0000657A"/>
    <w:rsid w:val="00012A1C"/>
    <w:rsid w:val="00012C91"/>
    <w:rsid w:val="00020159"/>
    <w:rsid w:val="0002015B"/>
    <w:rsid w:val="00020B23"/>
    <w:rsid w:val="00023A66"/>
    <w:rsid w:val="00027240"/>
    <w:rsid w:val="00033563"/>
    <w:rsid w:val="00033A8E"/>
    <w:rsid w:val="00034505"/>
    <w:rsid w:val="00045453"/>
    <w:rsid w:val="00055F15"/>
    <w:rsid w:val="00066215"/>
    <w:rsid w:val="00067004"/>
    <w:rsid w:val="0007626E"/>
    <w:rsid w:val="00077FF6"/>
    <w:rsid w:val="00085E64"/>
    <w:rsid w:val="000877F5"/>
    <w:rsid w:val="00087B7C"/>
    <w:rsid w:val="00097514"/>
    <w:rsid w:val="000A4FB3"/>
    <w:rsid w:val="000B6B3E"/>
    <w:rsid w:val="000C1F45"/>
    <w:rsid w:val="000C4255"/>
    <w:rsid w:val="000C600D"/>
    <w:rsid w:val="000C6D57"/>
    <w:rsid w:val="000D0709"/>
    <w:rsid w:val="000D5C60"/>
    <w:rsid w:val="000F54BC"/>
    <w:rsid w:val="0010065A"/>
    <w:rsid w:val="00101540"/>
    <w:rsid w:val="00101929"/>
    <w:rsid w:val="001138C3"/>
    <w:rsid w:val="001153D8"/>
    <w:rsid w:val="00117660"/>
    <w:rsid w:val="00126835"/>
    <w:rsid w:val="00133D90"/>
    <w:rsid w:val="00156B6F"/>
    <w:rsid w:val="001572B7"/>
    <w:rsid w:val="00164BE8"/>
    <w:rsid w:val="0017040D"/>
    <w:rsid w:val="0017160E"/>
    <w:rsid w:val="00176808"/>
    <w:rsid w:val="0017700B"/>
    <w:rsid w:val="00177E00"/>
    <w:rsid w:val="00193977"/>
    <w:rsid w:val="001A0CF4"/>
    <w:rsid w:val="001A3B80"/>
    <w:rsid w:val="001A6277"/>
    <w:rsid w:val="001A7A36"/>
    <w:rsid w:val="001B4DDB"/>
    <w:rsid w:val="001C30CC"/>
    <w:rsid w:val="001C510E"/>
    <w:rsid w:val="001C662F"/>
    <w:rsid w:val="001F2B57"/>
    <w:rsid w:val="001F49B7"/>
    <w:rsid w:val="001F5A48"/>
    <w:rsid w:val="001F65B6"/>
    <w:rsid w:val="00201341"/>
    <w:rsid w:val="00206327"/>
    <w:rsid w:val="002279DF"/>
    <w:rsid w:val="002350F6"/>
    <w:rsid w:val="002359AD"/>
    <w:rsid w:val="002465B4"/>
    <w:rsid w:val="00246AF1"/>
    <w:rsid w:val="0026306F"/>
    <w:rsid w:val="00267A18"/>
    <w:rsid w:val="00267E32"/>
    <w:rsid w:val="0028254F"/>
    <w:rsid w:val="002900A8"/>
    <w:rsid w:val="00291391"/>
    <w:rsid w:val="00291AB6"/>
    <w:rsid w:val="002929F0"/>
    <w:rsid w:val="002A34DC"/>
    <w:rsid w:val="002A49D4"/>
    <w:rsid w:val="002A5B15"/>
    <w:rsid w:val="002B1541"/>
    <w:rsid w:val="002B58BA"/>
    <w:rsid w:val="002C23AD"/>
    <w:rsid w:val="002C5BA7"/>
    <w:rsid w:val="002E5C6B"/>
    <w:rsid w:val="002E6990"/>
    <w:rsid w:val="002E72C7"/>
    <w:rsid w:val="002F28E3"/>
    <w:rsid w:val="002F4A81"/>
    <w:rsid w:val="002F7FEF"/>
    <w:rsid w:val="003004BC"/>
    <w:rsid w:val="00301A0F"/>
    <w:rsid w:val="003125A7"/>
    <w:rsid w:val="0032378C"/>
    <w:rsid w:val="0032396B"/>
    <w:rsid w:val="00324A9F"/>
    <w:rsid w:val="00326F74"/>
    <w:rsid w:val="003340E0"/>
    <w:rsid w:val="00354A39"/>
    <w:rsid w:val="00361CF3"/>
    <w:rsid w:val="00370CC2"/>
    <w:rsid w:val="00372132"/>
    <w:rsid w:val="00372AB7"/>
    <w:rsid w:val="0037594D"/>
    <w:rsid w:val="00395756"/>
    <w:rsid w:val="003974F7"/>
    <w:rsid w:val="003A13C9"/>
    <w:rsid w:val="003A3D2A"/>
    <w:rsid w:val="003B1A3D"/>
    <w:rsid w:val="003B2448"/>
    <w:rsid w:val="003B558D"/>
    <w:rsid w:val="003B567C"/>
    <w:rsid w:val="003C2BCD"/>
    <w:rsid w:val="003D07F3"/>
    <w:rsid w:val="003E0235"/>
    <w:rsid w:val="003E41B5"/>
    <w:rsid w:val="003E45C1"/>
    <w:rsid w:val="003E69E6"/>
    <w:rsid w:val="003F3F68"/>
    <w:rsid w:val="0040025A"/>
    <w:rsid w:val="00403803"/>
    <w:rsid w:val="00415EC2"/>
    <w:rsid w:val="00422A19"/>
    <w:rsid w:val="004259E2"/>
    <w:rsid w:val="00430F38"/>
    <w:rsid w:val="00440898"/>
    <w:rsid w:val="00445D9D"/>
    <w:rsid w:val="004520AC"/>
    <w:rsid w:val="004541C0"/>
    <w:rsid w:val="00462610"/>
    <w:rsid w:val="00467E08"/>
    <w:rsid w:val="00470C57"/>
    <w:rsid w:val="00471814"/>
    <w:rsid w:val="00472602"/>
    <w:rsid w:val="00477FE2"/>
    <w:rsid w:val="0049384A"/>
    <w:rsid w:val="004A01A1"/>
    <w:rsid w:val="004A3E7C"/>
    <w:rsid w:val="004B2A94"/>
    <w:rsid w:val="004C36F1"/>
    <w:rsid w:val="004D0A78"/>
    <w:rsid w:val="004D42DE"/>
    <w:rsid w:val="004E27AF"/>
    <w:rsid w:val="004E7D91"/>
    <w:rsid w:val="004F381A"/>
    <w:rsid w:val="004F6A27"/>
    <w:rsid w:val="00501666"/>
    <w:rsid w:val="00505054"/>
    <w:rsid w:val="005076A0"/>
    <w:rsid w:val="0052038B"/>
    <w:rsid w:val="0053494E"/>
    <w:rsid w:val="005370D7"/>
    <w:rsid w:val="0054344E"/>
    <w:rsid w:val="00547F37"/>
    <w:rsid w:val="00553C3D"/>
    <w:rsid w:val="00560CB0"/>
    <w:rsid w:val="00561921"/>
    <w:rsid w:val="00562255"/>
    <w:rsid w:val="0056666E"/>
    <w:rsid w:val="00573255"/>
    <w:rsid w:val="0058097D"/>
    <w:rsid w:val="00581FBC"/>
    <w:rsid w:val="00587752"/>
    <w:rsid w:val="00587C07"/>
    <w:rsid w:val="00587C1D"/>
    <w:rsid w:val="00592A2D"/>
    <w:rsid w:val="00592E66"/>
    <w:rsid w:val="005959DB"/>
    <w:rsid w:val="005968E6"/>
    <w:rsid w:val="00597450"/>
    <w:rsid w:val="005A0463"/>
    <w:rsid w:val="005A1DDB"/>
    <w:rsid w:val="005A40AE"/>
    <w:rsid w:val="005A7A47"/>
    <w:rsid w:val="005C1968"/>
    <w:rsid w:val="005C7EF7"/>
    <w:rsid w:val="005D34E5"/>
    <w:rsid w:val="005D35D7"/>
    <w:rsid w:val="005D362C"/>
    <w:rsid w:val="005E2609"/>
    <w:rsid w:val="005E2C25"/>
    <w:rsid w:val="005E37A7"/>
    <w:rsid w:val="005F53E7"/>
    <w:rsid w:val="00604E91"/>
    <w:rsid w:val="00615A36"/>
    <w:rsid w:val="006418D1"/>
    <w:rsid w:val="0064258D"/>
    <w:rsid w:val="00645B6D"/>
    <w:rsid w:val="00650627"/>
    <w:rsid w:val="00651E4D"/>
    <w:rsid w:val="00661784"/>
    <w:rsid w:val="00663C12"/>
    <w:rsid w:val="0066705E"/>
    <w:rsid w:val="006746DB"/>
    <w:rsid w:val="006879BD"/>
    <w:rsid w:val="006906D4"/>
    <w:rsid w:val="00692BC3"/>
    <w:rsid w:val="006A2C18"/>
    <w:rsid w:val="006A3A6E"/>
    <w:rsid w:val="006A5D02"/>
    <w:rsid w:val="006B4112"/>
    <w:rsid w:val="006B53A0"/>
    <w:rsid w:val="006C3FFD"/>
    <w:rsid w:val="006C5E91"/>
    <w:rsid w:val="006D4128"/>
    <w:rsid w:val="006E4596"/>
    <w:rsid w:val="006F390D"/>
    <w:rsid w:val="006F7BF3"/>
    <w:rsid w:val="007100F5"/>
    <w:rsid w:val="00711217"/>
    <w:rsid w:val="00711A5A"/>
    <w:rsid w:val="0071423D"/>
    <w:rsid w:val="007174D0"/>
    <w:rsid w:val="00725FF8"/>
    <w:rsid w:val="007265E5"/>
    <w:rsid w:val="00732A8C"/>
    <w:rsid w:val="00737787"/>
    <w:rsid w:val="007378A7"/>
    <w:rsid w:val="00753B78"/>
    <w:rsid w:val="00763F4A"/>
    <w:rsid w:val="00764ADA"/>
    <w:rsid w:val="007700C6"/>
    <w:rsid w:val="00770D9E"/>
    <w:rsid w:val="00771EB8"/>
    <w:rsid w:val="00782336"/>
    <w:rsid w:val="0079304E"/>
    <w:rsid w:val="0079463F"/>
    <w:rsid w:val="00795A1B"/>
    <w:rsid w:val="0079663A"/>
    <w:rsid w:val="007A1444"/>
    <w:rsid w:val="007B1B7A"/>
    <w:rsid w:val="007B759F"/>
    <w:rsid w:val="007C4EA3"/>
    <w:rsid w:val="007C7B82"/>
    <w:rsid w:val="007D7552"/>
    <w:rsid w:val="007E3C8E"/>
    <w:rsid w:val="007F0B1C"/>
    <w:rsid w:val="007F61CB"/>
    <w:rsid w:val="00833F62"/>
    <w:rsid w:val="008360A5"/>
    <w:rsid w:val="00841596"/>
    <w:rsid w:val="00841BB6"/>
    <w:rsid w:val="008446AF"/>
    <w:rsid w:val="008457E9"/>
    <w:rsid w:val="0085742C"/>
    <w:rsid w:val="008601C4"/>
    <w:rsid w:val="008663BB"/>
    <w:rsid w:val="00866DDA"/>
    <w:rsid w:val="00882135"/>
    <w:rsid w:val="008828EB"/>
    <w:rsid w:val="0089029C"/>
    <w:rsid w:val="008A2044"/>
    <w:rsid w:val="008A59EF"/>
    <w:rsid w:val="008D0D5C"/>
    <w:rsid w:val="008D0E99"/>
    <w:rsid w:val="008E45DD"/>
    <w:rsid w:val="008E4D43"/>
    <w:rsid w:val="008F7D30"/>
    <w:rsid w:val="00903CB2"/>
    <w:rsid w:val="009106EE"/>
    <w:rsid w:val="009164C3"/>
    <w:rsid w:val="009168BF"/>
    <w:rsid w:val="00924A07"/>
    <w:rsid w:val="009377A3"/>
    <w:rsid w:val="00943DA1"/>
    <w:rsid w:val="00945A54"/>
    <w:rsid w:val="0094697F"/>
    <w:rsid w:val="0095140D"/>
    <w:rsid w:val="00953E96"/>
    <w:rsid w:val="00955639"/>
    <w:rsid w:val="00960984"/>
    <w:rsid w:val="009640F4"/>
    <w:rsid w:val="00967F97"/>
    <w:rsid w:val="009720AB"/>
    <w:rsid w:val="00975B9B"/>
    <w:rsid w:val="0098040A"/>
    <w:rsid w:val="0098271C"/>
    <w:rsid w:val="0098308C"/>
    <w:rsid w:val="00983331"/>
    <w:rsid w:val="00985B9F"/>
    <w:rsid w:val="00987C5C"/>
    <w:rsid w:val="00987E1E"/>
    <w:rsid w:val="009B24D3"/>
    <w:rsid w:val="009B565F"/>
    <w:rsid w:val="009B6629"/>
    <w:rsid w:val="009C3BC7"/>
    <w:rsid w:val="009D4B4D"/>
    <w:rsid w:val="009D53CF"/>
    <w:rsid w:val="009D61ED"/>
    <w:rsid w:val="009D7013"/>
    <w:rsid w:val="009D7C77"/>
    <w:rsid w:val="009E08EC"/>
    <w:rsid w:val="009E0922"/>
    <w:rsid w:val="009E0F70"/>
    <w:rsid w:val="009E498A"/>
    <w:rsid w:val="009E5E18"/>
    <w:rsid w:val="009E72F3"/>
    <w:rsid w:val="009E781C"/>
    <w:rsid w:val="00A1094B"/>
    <w:rsid w:val="00A36420"/>
    <w:rsid w:val="00A40A2D"/>
    <w:rsid w:val="00A50374"/>
    <w:rsid w:val="00A52CB7"/>
    <w:rsid w:val="00A62B7E"/>
    <w:rsid w:val="00A6705A"/>
    <w:rsid w:val="00A80883"/>
    <w:rsid w:val="00A856E5"/>
    <w:rsid w:val="00A86152"/>
    <w:rsid w:val="00A86C2E"/>
    <w:rsid w:val="00A9080F"/>
    <w:rsid w:val="00A92F48"/>
    <w:rsid w:val="00AA59E7"/>
    <w:rsid w:val="00AB3A90"/>
    <w:rsid w:val="00AC3852"/>
    <w:rsid w:val="00AC5345"/>
    <w:rsid w:val="00AE0B22"/>
    <w:rsid w:val="00AF012D"/>
    <w:rsid w:val="00B0057D"/>
    <w:rsid w:val="00B02978"/>
    <w:rsid w:val="00B05DC5"/>
    <w:rsid w:val="00B13BE4"/>
    <w:rsid w:val="00B13C58"/>
    <w:rsid w:val="00B14274"/>
    <w:rsid w:val="00B17AF4"/>
    <w:rsid w:val="00B26BA4"/>
    <w:rsid w:val="00B31E56"/>
    <w:rsid w:val="00B50E3F"/>
    <w:rsid w:val="00B71F90"/>
    <w:rsid w:val="00B75FD2"/>
    <w:rsid w:val="00B81BDB"/>
    <w:rsid w:val="00B85E0D"/>
    <w:rsid w:val="00B86CD5"/>
    <w:rsid w:val="00B90CD3"/>
    <w:rsid w:val="00B926BE"/>
    <w:rsid w:val="00B94655"/>
    <w:rsid w:val="00BA35AA"/>
    <w:rsid w:val="00BA64C4"/>
    <w:rsid w:val="00BB53F2"/>
    <w:rsid w:val="00BE2476"/>
    <w:rsid w:val="00BE30C7"/>
    <w:rsid w:val="00BE3B88"/>
    <w:rsid w:val="00BE4E25"/>
    <w:rsid w:val="00BE6BC1"/>
    <w:rsid w:val="00BF21B3"/>
    <w:rsid w:val="00C079C4"/>
    <w:rsid w:val="00C101A3"/>
    <w:rsid w:val="00C11E4E"/>
    <w:rsid w:val="00C1734C"/>
    <w:rsid w:val="00C21E8C"/>
    <w:rsid w:val="00C25711"/>
    <w:rsid w:val="00C3421D"/>
    <w:rsid w:val="00C423AE"/>
    <w:rsid w:val="00C46CB4"/>
    <w:rsid w:val="00C5042E"/>
    <w:rsid w:val="00C510AA"/>
    <w:rsid w:val="00C62998"/>
    <w:rsid w:val="00C756CB"/>
    <w:rsid w:val="00C80C67"/>
    <w:rsid w:val="00C82B79"/>
    <w:rsid w:val="00C91668"/>
    <w:rsid w:val="00C942EB"/>
    <w:rsid w:val="00C96955"/>
    <w:rsid w:val="00CA033C"/>
    <w:rsid w:val="00CA1C01"/>
    <w:rsid w:val="00CA6263"/>
    <w:rsid w:val="00CA7B3F"/>
    <w:rsid w:val="00CB2711"/>
    <w:rsid w:val="00CD27ED"/>
    <w:rsid w:val="00CD787B"/>
    <w:rsid w:val="00CE10AF"/>
    <w:rsid w:val="00CE2EB8"/>
    <w:rsid w:val="00CE6E38"/>
    <w:rsid w:val="00CF0387"/>
    <w:rsid w:val="00CF0628"/>
    <w:rsid w:val="00CF304A"/>
    <w:rsid w:val="00D111BA"/>
    <w:rsid w:val="00D12184"/>
    <w:rsid w:val="00D20B1E"/>
    <w:rsid w:val="00D31138"/>
    <w:rsid w:val="00D318DB"/>
    <w:rsid w:val="00D521D9"/>
    <w:rsid w:val="00D576FB"/>
    <w:rsid w:val="00D624F0"/>
    <w:rsid w:val="00D747EC"/>
    <w:rsid w:val="00D77141"/>
    <w:rsid w:val="00D81458"/>
    <w:rsid w:val="00D84535"/>
    <w:rsid w:val="00D91701"/>
    <w:rsid w:val="00D94669"/>
    <w:rsid w:val="00DA1BC8"/>
    <w:rsid w:val="00DB1D9D"/>
    <w:rsid w:val="00DB3CA6"/>
    <w:rsid w:val="00DB45DA"/>
    <w:rsid w:val="00DB6B8B"/>
    <w:rsid w:val="00DB6E85"/>
    <w:rsid w:val="00DC2677"/>
    <w:rsid w:val="00DC6E15"/>
    <w:rsid w:val="00DE23C9"/>
    <w:rsid w:val="00DE5924"/>
    <w:rsid w:val="00DE5EAA"/>
    <w:rsid w:val="00DF7E8E"/>
    <w:rsid w:val="00E1710B"/>
    <w:rsid w:val="00E20B79"/>
    <w:rsid w:val="00E20D77"/>
    <w:rsid w:val="00E25126"/>
    <w:rsid w:val="00E31B11"/>
    <w:rsid w:val="00E32081"/>
    <w:rsid w:val="00E328DB"/>
    <w:rsid w:val="00E3574B"/>
    <w:rsid w:val="00E35F58"/>
    <w:rsid w:val="00E364F4"/>
    <w:rsid w:val="00E4010B"/>
    <w:rsid w:val="00E53245"/>
    <w:rsid w:val="00E624C9"/>
    <w:rsid w:val="00E62D31"/>
    <w:rsid w:val="00E65012"/>
    <w:rsid w:val="00E800E1"/>
    <w:rsid w:val="00E872BD"/>
    <w:rsid w:val="00E909CC"/>
    <w:rsid w:val="00E9144D"/>
    <w:rsid w:val="00E91D76"/>
    <w:rsid w:val="00E94EF3"/>
    <w:rsid w:val="00EA1C24"/>
    <w:rsid w:val="00EA1E85"/>
    <w:rsid w:val="00EB2252"/>
    <w:rsid w:val="00EB5DFD"/>
    <w:rsid w:val="00EC203A"/>
    <w:rsid w:val="00EC5F28"/>
    <w:rsid w:val="00EE3EA7"/>
    <w:rsid w:val="00EE3F08"/>
    <w:rsid w:val="00EE3F5F"/>
    <w:rsid w:val="00EE4818"/>
    <w:rsid w:val="00EF14DB"/>
    <w:rsid w:val="00F028C9"/>
    <w:rsid w:val="00F15FAD"/>
    <w:rsid w:val="00F25960"/>
    <w:rsid w:val="00F30175"/>
    <w:rsid w:val="00F34AAE"/>
    <w:rsid w:val="00F34CF5"/>
    <w:rsid w:val="00F37ACE"/>
    <w:rsid w:val="00F421F3"/>
    <w:rsid w:val="00F43FAB"/>
    <w:rsid w:val="00F4461B"/>
    <w:rsid w:val="00F62A83"/>
    <w:rsid w:val="00F6586A"/>
    <w:rsid w:val="00F67FEC"/>
    <w:rsid w:val="00F7606C"/>
    <w:rsid w:val="00F76809"/>
    <w:rsid w:val="00F84D6F"/>
    <w:rsid w:val="00F87942"/>
    <w:rsid w:val="00F961B2"/>
    <w:rsid w:val="00FA26B2"/>
    <w:rsid w:val="00FC6071"/>
    <w:rsid w:val="00FD3142"/>
    <w:rsid w:val="00FD3CD1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27861"/>
  <w15:docId w15:val="{D47E4F9F-EF81-4937-85A7-5FD45BF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C57"/>
    <w:pPr>
      <w:keepNext/>
      <w:autoSpaceDE w:val="0"/>
      <w:autoSpaceDN w:val="0"/>
      <w:spacing w:after="0" w:line="360" w:lineRule="auto"/>
      <w:jc w:val="center"/>
      <w:outlineLvl w:val="0"/>
    </w:pPr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C57"/>
    <w:pPr>
      <w:spacing w:before="120"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C57"/>
    <w:pPr>
      <w:keepNext/>
      <w:autoSpaceDE w:val="0"/>
      <w:autoSpaceDN w:val="0"/>
      <w:spacing w:after="0" w:line="360" w:lineRule="auto"/>
      <w:jc w:val="center"/>
      <w:outlineLvl w:val="2"/>
    </w:pPr>
    <w:rPr>
      <w:rFonts w:ascii=".VnTimeH" w:eastAsia="Times New Roman" w:hAnsi=".VnTimeH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C57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470C57"/>
    <w:pPr>
      <w:keepNext/>
      <w:spacing w:before="24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C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rsid w:val="00470C57"/>
    <w:pPr>
      <w:keepNext/>
      <w:spacing w:before="120" w:after="0" w:line="240" w:lineRule="auto"/>
      <w:ind w:firstLine="562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link w:val="Heading9Char"/>
    <w:qFormat/>
    <w:rsid w:val="00470C57"/>
    <w:pPr>
      <w:keepNext/>
      <w:spacing w:after="0" w:line="288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C57"/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0C57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70C57"/>
    <w:rPr>
      <w:rFonts w:ascii=".VnTimeH" w:eastAsia="Times New Roman" w:hAnsi=".VnTimeH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70C5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470C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70C57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8Char">
    <w:name w:val="Heading 8 Char"/>
    <w:basedOn w:val="DefaultParagraphFont"/>
    <w:link w:val="Heading8"/>
    <w:rsid w:val="00470C57"/>
    <w:rPr>
      <w:rFonts w:ascii="Times New Roman" w:eastAsia="Times New Roman" w:hAnsi="Times New Roman" w:cs="Times New Roman"/>
      <w:b/>
      <w:bCs/>
      <w:sz w:val="28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rsid w:val="00470C57"/>
    <w:rPr>
      <w:rFonts w:ascii="Times New Roman" w:eastAsia="Times New Roman" w:hAnsi="Times New Roman" w:cs="Times New Roman"/>
      <w:b/>
      <w:bCs/>
      <w:sz w:val="28"/>
      <w:szCs w:val="24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470C57"/>
  </w:style>
  <w:style w:type="paragraph" w:styleId="BalloonText">
    <w:name w:val="Balloon Text"/>
    <w:basedOn w:val="Normal"/>
    <w:link w:val="BalloonTextChar"/>
    <w:semiHidden/>
    <w:rsid w:val="00470C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C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70C57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70C57"/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70C5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70C57"/>
    <w:rPr>
      <w:rFonts w:ascii=".VnTime" w:eastAsia="Times New Roma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470C57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C57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70C57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70C57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470C5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val="es-ES"/>
    </w:rPr>
  </w:style>
  <w:style w:type="character" w:customStyle="1" w:styleId="BodyTextIndent2Char">
    <w:name w:val="Body Text Indent 2 Char"/>
    <w:basedOn w:val="DefaultParagraphFont"/>
    <w:link w:val="BodyTextIndent2"/>
    <w:rsid w:val="00470C57"/>
    <w:rPr>
      <w:rFonts w:ascii="Times New Roman" w:eastAsia="Times New Roman" w:hAnsi="Times New Roman" w:cs="Times New Roman"/>
      <w:sz w:val="28"/>
      <w:szCs w:val="24"/>
      <w:lang w:val="es-ES"/>
    </w:rPr>
  </w:style>
  <w:style w:type="paragraph" w:styleId="BodyTextIndent3">
    <w:name w:val="Body Text Indent 3"/>
    <w:basedOn w:val="Normal"/>
    <w:link w:val="BodyTextIndent3Char"/>
    <w:rsid w:val="00470C57"/>
    <w:pPr>
      <w:spacing w:before="80"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70C57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uiPriority w:val="99"/>
    <w:unhideWhenUsed/>
    <w:rsid w:val="0047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C57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470C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70C5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470C57"/>
    <w:rPr>
      <w:i/>
      <w:iCs/>
    </w:rPr>
  </w:style>
  <w:style w:type="character" w:styleId="FollowedHyperlink">
    <w:name w:val="FollowedHyperlink"/>
    <w:rsid w:val="00470C5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70C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0C57"/>
    <w:rPr>
      <w:rFonts w:ascii="Times New Roman" w:eastAsia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470C5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0C57"/>
    <w:rPr>
      <w:rFonts w:ascii="VNI-Times" w:eastAsia="Times New Roman" w:hAnsi="VNI-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70C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0C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70C57"/>
    <w:rPr>
      <w:color w:val="0000FF"/>
      <w:u w:val="single"/>
    </w:rPr>
  </w:style>
  <w:style w:type="paragraph" w:styleId="NormalWeb">
    <w:name w:val="Normal (Web)"/>
    <w:basedOn w:val="Normal"/>
    <w:uiPriority w:val="99"/>
    <w:rsid w:val="00470C5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rsid w:val="00470C57"/>
  </w:style>
  <w:style w:type="paragraph" w:styleId="PlainText">
    <w:name w:val="Plain Text"/>
    <w:basedOn w:val="Normal"/>
    <w:link w:val="PlainTextChar"/>
    <w:unhideWhenUsed/>
    <w:rsid w:val="0047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470C5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70C57"/>
    <w:rPr>
      <w:rFonts w:ascii="Times New Roman" w:hAnsi="Times New Roman" w:cs="Times New Roman" w:hint="default"/>
      <w:b/>
      <w:bCs/>
    </w:rPr>
  </w:style>
  <w:style w:type="paragraph" w:styleId="Subtitle">
    <w:name w:val="Subtitle"/>
    <w:basedOn w:val="Normal"/>
    <w:link w:val="SubtitleChar"/>
    <w:qFormat/>
    <w:rsid w:val="00470C57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70C57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7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0C57"/>
    <w:pPr>
      <w:spacing w:after="0" w:line="240" w:lineRule="auto"/>
      <w:jc w:val="center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70C57"/>
    <w:rPr>
      <w:rFonts w:ascii=".VnTimeH" w:eastAsia="Times New Roman" w:hAnsi=".VnTimeH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70C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470C57"/>
  </w:style>
  <w:style w:type="paragraph" w:customStyle="1" w:styleId="CharCharChar">
    <w:name w:val="Char Char Char"/>
    <w:basedOn w:val="Normal"/>
    <w:next w:val="Normal"/>
    <w:semiHidden/>
    <w:rsid w:val="00470C57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HH2">
    <w:name w:val="MH_H2"/>
    <w:basedOn w:val="Normal"/>
    <w:next w:val="Normal"/>
    <w:rsid w:val="00470C57"/>
    <w:pPr>
      <w:widowControl w:val="0"/>
      <w:spacing w:after="0" w:line="360" w:lineRule="auto"/>
    </w:pPr>
    <w:rPr>
      <w:rFonts w:ascii="Times New Roman" w:eastAsia="Times New Roman" w:hAnsi="Times New Roman" w:cs="Times New Roman"/>
      <w:b/>
      <w:bCs/>
      <w:iCs/>
      <w:sz w:val="26"/>
      <w:szCs w:val="26"/>
    </w:rPr>
  </w:style>
  <w:style w:type="paragraph" w:customStyle="1" w:styleId="CharCharCharChar">
    <w:name w:val="Char Char Char Char"/>
    <w:basedOn w:val="Normal"/>
    <w:rsid w:val="00470C57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Normal1">
    <w:name w:val="Normal1"/>
    <w:basedOn w:val="Normal"/>
    <w:rsid w:val="00470C5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char">
    <w:name w:val="normal__char"/>
    <w:rsid w:val="00470C57"/>
  </w:style>
  <w:style w:type="character" w:customStyle="1" w:styleId="apple-converted-space">
    <w:name w:val="apple-converted-space"/>
    <w:rsid w:val="00470C57"/>
  </w:style>
  <w:style w:type="paragraph" w:customStyle="1" w:styleId="chuong">
    <w:name w:val="chuong"/>
    <w:basedOn w:val="Normal"/>
    <w:link w:val="chuongChar"/>
    <w:rsid w:val="00470C57"/>
    <w:pPr>
      <w:spacing w:before="1440" w:after="480" w:line="320" w:lineRule="atLeast"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huongChar">
    <w:name w:val="chuong Char"/>
    <w:link w:val="chuong"/>
    <w:rsid w:val="00470C57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470C5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enbang">
    <w:name w:val="Ten bang"/>
    <w:basedOn w:val="Normal"/>
    <w:qFormat/>
    <w:rsid w:val="00470C57"/>
    <w:pPr>
      <w:numPr>
        <w:numId w:val="1"/>
      </w:numPr>
      <w:tabs>
        <w:tab w:val="left" w:pos="720"/>
      </w:tabs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</w:rPr>
  </w:style>
  <w:style w:type="paragraph" w:styleId="NoSpacing">
    <w:name w:val="No Spacing"/>
    <w:uiPriority w:val="1"/>
    <w:qFormat/>
    <w:rsid w:val="00470C57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character" w:customStyle="1" w:styleId="a-size-large">
    <w:name w:val="a-size-large"/>
    <w:rsid w:val="00470C57"/>
  </w:style>
  <w:style w:type="character" w:customStyle="1" w:styleId="Bodytext0">
    <w:name w:val="Body text_"/>
    <w:link w:val="BodyText20"/>
    <w:rsid w:val="00470C5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470C57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</w:rPr>
  </w:style>
  <w:style w:type="character" w:customStyle="1" w:styleId="BodyText1">
    <w:name w:val="Body Text1"/>
    <w:rsid w:val="00470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Exact">
    <w:name w:val="Body text Exact"/>
    <w:rsid w:val="00470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BodytextItalic">
    <w:name w:val="Body text + Italic"/>
    <w:rsid w:val="00470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link w:val="Bodytext40"/>
    <w:rsid w:val="00470C57"/>
    <w:rPr>
      <w:rFonts w:ascii="Times New Roman" w:eastAsia="Times New Roman" w:hAnsi="Times New Roman"/>
      <w:i/>
      <w:iCs/>
      <w:shd w:val="clear" w:color="auto" w:fill="FFFFFF"/>
      <w:lang w:bidi="en-US"/>
    </w:rPr>
  </w:style>
  <w:style w:type="paragraph" w:customStyle="1" w:styleId="Bodytext40">
    <w:name w:val="Body text (4)"/>
    <w:basedOn w:val="Normal"/>
    <w:link w:val="Bodytext4"/>
    <w:rsid w:val="00470C57"/>
    <w:pPr>
      <w:widowControl w:val="0"/>
      <w:shd w:val="clear" w:color="auto" w:fill="FFFFFF"/>
      <w:spacing w:after="60" w:line="374" w:lineRule="exact"/>
    </w:pPr>
    <w:rPr>
      <w:rFonts w:ascii="Times New Roman" w:eastAsia="Times New Roman" w:hAnsi="Times New Roman"/>
      <w:i/>
      <w:iCs/>
      <w:lang w:bidi="en-US"/>
    </w:rPr>
  </w:style>
  <w:style w:type="character" w:customStyle="1" w:styleId="Bodytext4NotItalic">
    <w:name w:val="Body text (4) + Not Italic"/>
    <w:rsid w:val="00470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70C57"/>
    <w:pPr>
      <w:widowControl w:val="0"/>
      <w:autoSpaceDE w:val="0"/>
      <w:autoSpaceDN w:val="0"/>
      <w:spacing w:before="112" w:after="0" w:line="240" w:lineRule="auto"/>
      <w:ind w:left="42"/>
    </w:pPr>
    <w:rPr>
      <w:rFonts w:ascii="Times New Roman" w:eastAsia="Times New Roman" w:hAnsi="Times New Roman" w:cs="Times New Roman"/>
      <w:lang w:val="vi"/>
    </w:rPr>
  </w:style>
  <w:style w:type="paragraph" w:customStyle="1" w:styleId="BodyText7">
    <w:name w:val="Body Text7"/>
    <w:basedOn w:val="Normal"/>
    <w:qFormat/>
    <w:rsid w:val="00470C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">
    <w:name w:val="a"/>
    <w:rsid w:val="00470C57"/>
  </w:style>
  <w:style w:type="paragraph" w:customStyle="1" w:styleId="ColorfulList-Accent11">
    <w:name w:val="Colorful List - Accent 11"/>
    <w:basedOn w:val="Normal"/>
    <w:qFormat/>
    <w:rsid w:val="00470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470C57"/>
  </w:style>
  <w:style w:type="character" w:customStyle="1" w:styleId="fontstyle01">
    <w:name w:val="fontstyle01"/>
    <w:rsid w:val="00470C5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47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470C5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470C5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470C57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470C5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rsid w:val="00470C57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51">
    <w:name w:val="cf51"/>
    <w:rsid w:val="00470C57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470C5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3BBD-FF8F-4C9D-BB78-E05E0CAF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9FA4-8576-4F1E-9A5A-5D31E7219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A6539-E758-4153-B8CE-C42B2B0D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VHU HuongPT2</cp:lastModifiedBy>
  <cp:revision>408</cp:revision>
  <dcterms:created xsi:type="dcterms:W3CDTF">2024-02-21T08:59:00Z</dcterms:created>
  <dcterms:modified xsi:type="dcterms:W3CDTF">2025-02-24T09:34:00Z</dcterms:modified>
</cp:coreProperties>
</file>